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A88" w:rsidRPr="00F60DC9" w:rsidRDefault="00730A88" w:rsidP="00730A88">
      <w:pPr>
        <w:pStyle w:val="a4"/>
        <w:spacing w:line="360" w:lineRule="auto"/>
        <w:ind w:firstLine="567"/>
        <w:jc w:val="both"/>
        <w:rPr>
          <w:i w:val="0"/>
          <w:szCs w:val="24"/>
        </w:rPr>
      </w:pPr>
      <w:r w:rsidRPr="00F60DC9">
        <w:rPr>
          <w:i w:val="0"/>
          <w:szCs w:val="24"/>
        </w:rPr>
        <w:t>Задача:</w:t>
      </w:r>
    </w:p>
    <w:p w:rsidR="00730A88" w:rsidRPr="00B269D8" w:rsidRDefault="00730A88" w:rsidP="00730A88">
      <w:pPr>
        <w:pStyle w:val="a4"/>
        <w:spacing w:line="360" w:lineRule="auto"/>
        <w:ind w:firstLine="567"/>
        <w:jc w:val="both"/>
        <w:rPr>
          <w:b w:val="0"/>
          <w:i w:val="0"/>
          <w:szCs w:val="24"/>
        </w:rPr>
      </w:pPr>
      <w:proofErr w:type="gramStart"/>
      <w:r w:rsidRPr="00B269D8">
        <w:rPr>
          <w:b w:val="0"/>
          <w:i w:val="0"/>
          <w:szCs w:val="24"/>
        </w:rPr>
        <w:t>Для заданной схемы электроснабжения завода, приведенной на рисунке, составить логическую схему для расчета надежности и вычислить вероятность безотказной работы методом логических схем, методом минимальных путей и сечений, методом пространства состояний по заданным па</w:t>
      </w:r>
      <w:r>
        <w:rPr>
          <w:b w:val="0"/>
          <w:i w:val="0"/>
          <w:szCs w:val="24"/>
        </w:rPr>
        <w:t>ра</w:t>
      </w:r>
      <w:r w:rsidRPr="00B269D8">
        <w:rPr>
          <w:b w:val="0"/>
          <w:i w:val="0"/>
          <w:szCs w:val="24"/>
        </w:rPr>
        <w:t>метрам надежности элементов системы электроснабжения.</w:t>
      </w:r>
      <w:proofErr w:type="gramEnd"/>
      <w:r w:rsidRPr="00B269D8">
        <w:rPr>
          <w:b w:val="0"/>
          <w:i w:val="0"/>
          <w:szCs w:val="24"/>
        </w:rPr>
        <w:t xml:space="preserve"> Сре</w:t>
      </w:r>
      <w:r>
        <w:rPr>
          <w:b w:val="0"/>
          <w:i w:val="0"/>
          <w:szCs w:val="24"/>
        </w:rPr>
        <w:t>дняя годовая мощность завода со</w:t>
      </w:r>
      <w:r w:rsidRPr="00B269D8">
        <w:rPr>
          <w:b w:val="0"/>
          <w:i w:val="0"/>
          <w:szCs w:val="24"/>
        </w:rPr>
        <w:t xml:space="preserve">ставляет величину </w:t>
      </w:r>
      <w:proofErr w:type="spellStart"/>
      <w:proofErr w:type="gramStart"/>
      <w:r w:rsidRPr="00B269D8">
        <w:rPr>
          <w:b w:val="0"/>
          <w:szCs w:val="24"/>
        </w:rPr>
        <w:t>P</w:t>
      </w:r>
      <w:proofErr w:type="gramEnd"/>
      <w:r w:rsidRPr="00B269D8">
        <w:rPr>
          <w:b w:val="0"/>
          <w:szCs w:val="24"/>
          <w:vertAlign w:val="subscript"/>
        </w:rPr>
        <w:t>зср</w:t>
      </w:r>
      <w:proofErr w:type="spellEnd"/>
      <w:r w:rsidRPr="00B269D8">
        <w:rPr>
          <w:b w:val="0"/>
          <w:i w:val="0"/>
          <w:szCs w:val="24"/>
        </w:rPr>
        <w:t xml:space="preserve"> = </w:t>
      </w:r>
      <w:r w:rsidRPr="00F77B70">
        <w:rPr>
          <w:b w:val="0"/>
          <w:i w:val="0"/>
          <w:szCs w:val="24"/>
        </w:rPr>
        <w:t>0</w:t>
      </w:r>
      <w:r w:rsidRPr="006D651C">
        <w:rPr>
          <w:b w:val="0"/>
          <w:i w:val="0"/>
          <w:szCs w:val="24"/>
        </w:rPr>
        <w:t>,5</w:t>
      </w:r>
      <w:r w:rsidRPr="00B269D8">
        <w:rPr>
          <w:b w:val="0"/>
          <w:i w:val="0"/>
          <w:szCs w:val="24"/>
        </w:rPr>
        <w:t xml:space="preserve"> МВт.</w:t>
      </w:r>
    </w:p>
    <w:p w:rsidR="00730A88" w:rsidRDefault="00730A88" w:rsidP="00730A88">
      <w:pPr>
        <w:pStyle w:val="a4"/>
        <w:spacing w:line="360" w:lineRule="auto"/>
        <w:ind w:firstLine="567"/>
        <w:jc w:val="both"/>
        <w:rPr>
          <w:b w:val="0"/>
          <w:i w:val="0"/>
          <w:szCs w:val="24"/>
        </w:rPr>
      </w:pPr>
      <w:r w:rsidRPr="00B269D8">
        <w:rPr>
          <w:b w:val="0"/>
          <w:i w:val="0"/>
          <w:szCs w:val="24"/>
        </w:rPr>
        <w:t xml:space="preserve">Требуется определить: вероятность безотказной работы системы электроснабжения и </w:t>
      </w:r>
      <w:proofErr w:type="spellStart"/>
      <w:r w:rsidRPr="00B269D8">
        <w:rPr>
          <w:b w:val="0"/>
          <w:i w:val="0"/>
          <w:szCs w:val="24"/>
        </w:rPr>
        <w:t>недоотпуск</w:t>
      </w:r>
      <w:proofErr w:type="spellEnd"/>
      <w:r w:rsidRPr="00B269D8">
        <w:rPr>
          <w:b w:val="0"/>
          <w:i w:val="0"/>
          <w:szCs w:val="24"/>
        </w:rPr>
        <w:t xml:space="preserve"> электроэнергии.</w:t>
      </w:r>
    </w:p>
    <w:p w:rsidR="00730A88" w:rsidRDefault="00730A88" w:rsidP="00730A88">
      <w:pPr>
        <w:pStyle w:val="a4"/>
        <w:spacing w:line="360" w:lineRule="auto"/>
        <w:ind w:firstLine="567"/>
        <w:jc w:val="both"/>
        <w:rPr>
          <w:b w:val="0"/>
          <w:i w:val="0"/>
          <w:szCs w:val="24"/>
        </w:rPr>
      </w:pPr>
    </w:p>
    <w:p w:rsidR="00730A88" w:rsidRDefault="00730A88" w:rsidP="00730A88">
      <w:pPr>
        <w:pStyle w:val="a4"/>
        <w:spacing w:line="360" w:lineRule="auto"/>
        <w:ind w:firstLine="567"/>
        <w:rPr>
          <w:b w:val="0"/>
          <w:i w:val="0"/>
          <w:szCs w:val="24"/>
        </w:rPr>
      </w:pPr>
      <w:r>
        <w:rPr>
          <w:noProof/>
        </w:rPr>
        <w:drawing>
          <wp:inline distT="0" distB="0" distL="0" distR="0">
            <wp:extent cx="5360079" cy="715617"/>
            <wp:effectExtent l="0" t="0" r="0" b="0"/>
            <wp:docPr id="10"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535917" cy="739093"/>
                    </a:xfrm>
                    <a:prstGeom prst="rect">
                      <a:avLst/>
                    </a:prstGeom>
                  </pic:spPr>
                </pic:pic>
              </a:graphicData>
            </a:graphic>
          </wp:inline>
        </w:drawing>
      </w:r>
    </w:p>
    <w:p w:rsidR="00730A88" w:rsidRDefault="00730A88" w:rsidP="00730A88">
      <w:pPr>
        <w:pStyle w:val="a4"/>
        <w:spacing w:line="360" w:lineRule="auto"/>
        <w:ind w:firstLine="567"/>
        <w:rPr>
          <w:b w:val="0"/>
          <w:i w:val="0"/>
          <w:szCs w:val="24"/>
        </w:rPr>
      </w:pPr>
    </w:p>
    <w:tbl>
      <w:tblPr>
        <w:tblStyle w:val="a3"/>
        <w:tblW w:w="0" w:type="auto"/>
        <w:tblLook w:val="04A0"/>
      </w:tblPr>
      <w:tblGrid>
        <w:gridCol w:w="1730"/>
        <w:gridCol w:w="1373"/>
        <w:gridCol w:w="1374"/>
        <w:gridCol w:w="1373"/>
        <w:gridCol w:w="1208"/>
        <w:gridCol w:w="1208"/>
      </w:tblGrid>
      <w:tr w:rsidR="00730A88" w:rsidTr="00061595">
        <w:tc>
          <w:tcPr>
            <w:tcW w:w="1730" w:type="dxa"/>
          </w:tcPr>
          <w:p w:rsidR="00730A88" w:rsidRDefault="00730A88" w:rsidP="00061595">
            <w:pPr>
              <w:pStyle w:val="a4"/>
              <w:spacing w:line="360" w:lineRule="auto"/>
              <w:rPr>
                <w:b w:val="0"/>
                <w:i w:val="0"/>
                <w:szCs w:val="24"/>
              </w:rPr>
            </w:pPr>
            <w:r>
              <w:rPr>
                <w:b w:val="0"/>
                <w:i w:val="0"/>
                <w:szCs w:val="24"/>
              </w:rPr>
              <w:t>Элемент</w:t>
            </w:r>
          </w:p>
        </w:tc>
        <w:tc>
          <w:tcPr>
            <w:tcW w:w="1373" w:type="dxa"/>
          </w:tcPr>
          <w:p w:rsidR="00730A88" w:rsidRDefault="00730A88" w:rsidP="00061595">
            <w:pPr>
              <w:pStyle w:val="a4"/>
              <w:spacing w:line="360" w:lineRule="auto"/>
              <w:rPr>
                <w:b w:val="0"/>
                <w:i w:val="0"/>
                <w:szCs w:val="24"/>
              </w:rPr>
            </w:pPr>
            <w:r>
              <w:rPr>
                <w:b w:val="0"/>
                <w:i w:val="0"/>
                <w:szCs w:val="24"/>
              </w:rPr>
              <w:t>В</w:t>
            </w:r>
            <w:proofErr w:type="gramStart"/>
            <w:r>
              <w:rPr>
                <w:b w:val="0"/>
                <w:i w:val="0"/>
                <w:szCs w:val="24"/>
              </w:rPr>
              <w:t>1</w:t>
            </w:r>
            <w:proofErr w:type="gramEnd"/>
          </w:p>
        </w:tc>
        <w:tc>
          <w:tcPr>
            <w:tcW w:w="1374" w:type="dxa"/>
          </w:tcPr>
          <w:p w:rsidR="00730A88" w:rsidRDefault="00730A88" w:rsidP="00061595">
            <w:pPr>
              <w:pStyle w:val="a4"/>
              <w:spacing w:line="360" w:lineRule="auto"/>
              <w:rPr>
                <w:b w:val="0"/>
                <w:i w:val="0"/>
                <w:szCs w:val="24"/>
              </w:rPr>
            </w:pPr>
            <w:r>
              <w:rPr>
                <w:b w:val="0"/>
                <w:i w:val="0"/>
                <w:szCs w:val="24"/>
              </w:rPr>
              <w:t>Л</w:t>
            </w:r>
            <w:proofErr w:type="gramStart"/>
            <w:r>
              <w:rPr>
                <w:b w:val="0"/>
                <w:i w:val="0"/>
                <w:szCs w:val="24"/>
              </w:rPr>
              <w:t>1</w:t>
            </w:r>
            <w:proofErr w:type="gramEnd"/>
          </w:p>
        </w:tc>
        <w:tc>
          <w:tcPr>
            <w:tcW w:w="1373" w:type="dxa"/>
          </w:tcPr>
          <w:p w:rsidR="00730A88" w:rsidRDefault="00730A88" w:rsidP="00061595">
            <w:pPr>
              <w:pStyle w:val="a4"/>
              <w:spacing w:line="360" w:lineRule="auto"/>
              <w:rPr>
                <w:b w:val="0"/>
                <w:i w:val="0"/>
                <w:szCs w:val="24"/>
              </w:rPr>
            </w:pPr>
            <w:r>
              <w:rPr>
                <w:b w:val="0"/>
                <w:i w:val="0"/>
                <w:szCs w:val="24"/>
              </w:rPr>
              <w:t>В</w:t>
            </w:r>
            <w:proofErr w:type="gramStart"/>
            <w:r>
              <w:rPr>
                <w:b w:val="0"/>
                <w:i w:val="0"/>
                <w:szCs w:val="24"/>
              </w:rPr>
              <w:t>2</w:t>
            </w:r>
            <w:proofErr w:type="gramEnd"/>
          </w:p>
        </w:tc>
        <w:tc>
          <w:tcPr>
            <w:tcW w:w="1208" w:type="dxa"/>
          </w:tcPr>
          <w:p w:rsidR="00730A88" w:rsidRPr="005516FB" w:rsidRDefault="00730A88" w:rsidP="00061595">
            <w:pPr>
              <w:pStyle w:val="a4"/>
              <w:spacing w:line="360" w:lineRule="auto"/>
              <w:rPr>
                <w:b w:val="0"/>
                <w:i w:val="0"/>
                <w:szCs w:val="24"/>
                <w:lang w:val="en-US"/>
              </w:rPr>
            </w:pPr>
            <w:r>
              <w:rPr>
                <w:b w:val="0"/>
                <w:i w:val="0"/>
                <w:szCs w:val="24"/>
                <w:lang w:val="en-US"/>
              </w:rPr>
              <w:t>T1</w:t>
            </w:r>
          </w:p>
        </w:tc>
        <w:tc>
          <w:tcPr>
            <w:tcW w:w="1208" w:type="dxa"/>
          </w:tcPr>
          <w:p w:rsidR="00730A88" w:rsidRPr="008645F8" w:rsidRDefault="00730A88" w:rsidP="00061595">
            <w:pPr>
              <w:pStyle w:val="a4"/>
              <w:spacing w:line="360" w:lineRule="auto"/>
              <w:rPr>
                <w:b w:val="0"/>
                <w:i w:val="0"/>
                <w:szCs w:val="24"/>
              </w:rPr>
            </w:pPr>
            <w:r>
              <w:rPr>
                <w:b w:val="0"/>
                <w:i w:val="0"/>
                <w:szCs w:val="24"/>
              </w:rPr>
              <w:t>В3</w:t>
            </w:r>
          </w:p>
        </w:tc>
      </w:tr>
      <w:tr w:rsidR="00730A88" w:rsidTr="00061595">
        <w:tc>
          <w:tcPr>
            <w:tcW w:w="1730" w:type="dxa"/>
          </w:tcPr>
          <w:p w:rsidR="00730A88" w:rsidRPr="00AD5852" w:rsidRDefault="00730A88" w:rsidP="00061595">
            <w:pPr>
              <w:pStyle w:val="a4"/>
              <w:spacing w:line="360" w:lineRule="auto"/>
              <w:rPr>
                <w:b w:val="0"/>
                <w:i w:val="0"/>
                <w:szCs w:val="24"/>
              </w:rPr>
            </w:pPr>
            <w:r w:rsidRPr="00AD5852">
              <w:rPr>
                <w:b w:val="0"/>
                <w:szCs w:val="24"/>
                <w:lang w:val="en-US"/>
              </w:rPr>
              <w:t>T</w:t>
            </w:r>
            <w:proofErr w:type="spellStart"/>
            <w:r w:rsidRPr="00AD5852">
              <w:rPr>
                <w:b w:val="0"/>
                <w:szCs w:val="24"/>
                <w:vertAlign w:val="subscript"/>
              </w:rPr>
              <w:t>откл</w:t>
            </w:r>
            <w:proofErr w:type="spellEnd"/>
            <w:r>
              <w:rPr>
                <w:b w:val="0"/>
                <w:i w:val="0"/>
                <w:szCs w:val="24"/>
              </w:rPr>
              <w:t>, час в год</w:t>
            </w:r>
          </w:p>
        </w:tc>
        <w:tc>
          <w:tcPr>
            <w:tcW w:w="1373" w:type="dxa"/>
          </w:tcPr>
          <w:p w:rsidR="00730A88" w:rsidRPr="008645F8" w:rsidRDefault="00730A88" w:rsidP="00061595">
            <w:pPr>
              <w:pStyle w:val="a4"/>
              <w:spacing w:line="360" w:lineRule="auto"/>
              <w:rPr>
                <w:b w:val="0"/>
                <w:i w:val="0"/>
                <w:szCs w:val="24"/>
                <w:lang w:val="en-US"/>
              </w:rPr>
            </w:pPr>
            <w:r>
              <w:rPr>
                <w:b w:val="0"/>
                <w:i w:val="0"/>
                <w:szCs w:val="24"/>
                <w:lang w:val="en-US"/>
              </w:rPr>
              <w:t>24</w:t>
            </w:r>
          </w:p>
        </w:tc>
        <w:tc>
          <w:tcPr>
            <w:tcW w:w="1374" w:type="dxa"/>
          </w:tcPr>
          <w:p w:rsidR="00730A88" w:rsidRPr="008645F8" w:rsidRDefault="00730A88" w:rsidP="00061595">
            <w:pPr>
              <w:pStyle w:val="a4"/>
              <w:spacing w:line="360" w:lineRule="auto"/>
              <w:rPr>
                <w:b w:val="0"/>
                <w:i w:val="0"/>
                <w:szCs w:val="24"/>
                <w:lang w:val="en-US"/>
              </w:rPr>
            </w:pPr>
            <w:r>
              <w:rPr>
                <w:b w:val="0"/>
                <w:i w:val="0"/>
                <w:szCs w:val="24"/>
                <w:lang w:val="en-US"/>
              </w:rPr>
              <w:t>36</w:t>
            </w:r>
          </w:p>
        </w:tc>
        <w:tc>
          <w:tcPr>
            <w:tcW w:w="1373" w:type="dxa"/>
          </w:tcPr>
          <w:p w:rsidR="00730A88" w:rsidRPr="008645F8" w:rsidRDefault="00730A88" w:rsidP="00061595">
            <w:pPr>
              <w:pStyle w:val="a4"/>
              <w:spacing w:line="360" w:lineRule="auto"/>
              <w:rPr>
                <w:b w:val="0"/>
                <w:i w:val="0"/>
                <w:szCs w:val="24"/>
                <w:lang w:val="en-US"/>
              </w:rPr>
            </w:pPr>
            <w:r>
              <w:rPr>
                <w:b w:val="0"/>
                <w:i w:val="0"/>
                <w:szCs w:val="24"/>
                <w:lang w:val="en-US"/>
              </w:rPr>
              <w:t>35</w:t>
            </w:r>
          </w:p>
        </w:tc>
        <w:tc>
          <w:tcPr>
            <w:tcW w:w="1208" w:type="dxa"/>
          </w:tcPr>
          <w:p w:rsidR="00730A88" w:rsidRDefault="00730A88" w:rsidP="00061595">
            <w:pPr>
              <w:pStyle w:val="a4"/>
              <w:spacing w:line="360" w:lineRule="auto"/>
              <w:rPr>
                <w:b w:val="0"/>
                <w:i w:val="0"/>
                <w:szCs w:val="24"/>
              </w:rPr>
            </w:pPr>
            <w:r>
              <w:rPr>
                <w:b w:val="0"/>
                <w:i w:val="0"/>
                <w:szCs w:val="24"/>
              </w:rPr>
              <w:t>46</w:t>
            </w:r>
          </w:p>
        </w:tc>
        <w:tc>
          <w:tcPr>
            <w:tcW w:w="1208" w:type="dxa"/>
          </w:tcPr>
          <w:p w:rsidR="00730A88" w:rsidRPr="008645F8" w:rsidRDefault="00730A88" w:rsidP="00061595">
            <w:pPr>
              <w:pStyle w:val="a4"/>
              <w:spacing w:line="360" w:lineRule="auto"/>
              <w:rPr>
                <w:b w:val="0"/>
                <w:i w:val="0"/>
                <w:szCs w:val="24"/>
                <w:lang w:val="en-US"/>
              </w:rPr>
            </w:pPr>
            <w:r>
              <w:rPr>
                <w:b w:val="0"/>
                <w:i w:val="0"/>
                <w:szCs w:val="24"/>
                <w:lang w:val="en-US"/>
              </w:rPr>
              <w:t>12</w:t>
            </w:r>
          </w:p>
        </w:tc>
      </w:tr>
    </w:tbl>
    <w:p w:rsidR="00510750" w:rsidRDefault="00510750"/>
    <w:p w:rsidR="0048624A" w:rsidRDefault="0048624A"/>
    <w:p w:rsidR="00A449B8" w:rsidRDefault="00A449B8"/>
    <w:p w:rsidR="0048624A" w:rsidRDefault="0048624A"/>
    <w:p w:rsidR="0048624A" w:rsidRDefault="0048624A"/>
    <w:p w:rsidR="0048624A" w:rsidRDefault="0048624A"/>
    <w:p w:rsidR="0048624A" w:rsidRDefault="0048624A"/>
    <w:p w:rsidR="0048624A" w:rsidRDefault="0048624A"/>
    <w:p w:rsidR="0048624A" w:rsidRDefault="0048624A"/>
    <w:p w:rsidR="00730A88" w:rsidRDefault="00730A88" w:rsidP="00730A88">
      <w:pPr>
        <w:pStyle w:val="a4"/>
        <w:spacing w:line="360" w:lineRule="auto"/>
        <w:jc w:val="both"/>
        <w:rPr>
          <w:b w:val="0"/>
          <w:i w:val="0"/>
          <w:szCs w:val="24"/>
        </w:rPr>
      </w:pPr>
    </w:p>
    <w:p w:rsidR="00730A88" w:rsidRDefault="00730A88" w:rsidP="00730A88">
      <w:pPr>
        <w:pStyle w:val="a4"/>
        <w:spacing w:line="360" w:lineRule="auto"/>
        <w:jc w:val="both"/>
        <w:rPr>
          <w:b w:val="0"/>
          <w:i w:val="0"/>
          <w:szCs w:val="24"/>
        </w:rPr>
      </w:pPr>
    </w:p>
    <w:p w:rsidR="00730A88" w:rsidRDefault="00730A88" w:rsidP="00730A88">
      <w:pPr>
        <w:pStyle w:val="a4"/>
        <w:spacing w:line="360" w:lineRule="auto"/>
        <w:jc w:val="both"/>
        <w:rPr>
          <w:b w:val="0"/>
          <w:i w:val="0"/>
          <w:szCs w:val="24"/>
        </w:rPr>
      </w:pPr>
    </w:p>
    <w:p w:rsidR="00730A88" w:rsidRPr="00730A88" w:rsidRDefault="00730A88" w:rsidP="00730A88">
      <w:pPr>
        <w:pStyle w:val="a4"/>
        <w:spacing w:line="360" w:lineRule="auto"/>
        <w:jc w:val="both"/>
        <w:rPr>
          <w:i w:val="0"/>
          <w:sz w:val="28"/>
          <w:szCs w:val="28"/>
        </w:rPr>
      </w:pPr>
      <w:r w:rsidRPr="00730A88">
        <w:rPr>
          <w:i w:val="0"/>
          <w:sz w:val="28"/>
          <w:szCs w:val="28"/>
        </w:rPr>
        <w:t>1. Средняя наработка на отказ и ее связь с показателями надёжности электроэнергетического оборудования</w:t>
      </w:r>
    </w:p>
    <w:p w:rsidR="003660C1" w:rsidRDefault="003660C1" w:rsidP="003660C1">
      <w:pPr>
        <w:pStyle w:val="a4"/>
        <w:spacing w:line="360" w:lineRule="auto"/>
        <w:jc w:val="both"/>
        <w:rPr>
          <w:b w:val="0"/>
          <w:i w:val="0"/>
          <w:sz w:val="28"/>
          <w:szCs w:val="28"/>
        </w:rPr>
      </w:pPr>
    </w:p>
    <w:p w:rsidR="003660C1" w:rsidRPr="003660C1" w:rsidRDefault="003660C1" w:rsidP="003660C1">
      <w:pPr>
        <w:pStyle w:val="a4"/>
        <w:ind w:firstLine="709"/>
        <w:jc w:val="both"/>
        <w:rPr>
          <w:b w:val="0"/>
          <w:i w:val="0"/>
          <w:sz w:val="28"/>
          <w:szCs w:val="28"/>
        </w:rPr>
      </w:pPr>
      <w:r w:rsidRPr="003660C1">
        <w:rPr>
          <w:b w:val="0"/>
          <w:i w:val="0"/>
          <w:sz w:val="28"/>
          <w:szCs w:val="28"/>
        </w:rPr>
        <w:t>Показателями надежности  называют количественные характеристики одного или нескольких свойств электрической системы (ЭС) составляющих ее надежность.</w:t>
      </w:r>
    </w:p>
    <w:p w:rsidR="003660C1" w:rsidRPr="003660C1" w:rsidRDefault="003660C1" w:rsidP="003660C1">
      <w:pPr>
        <w:pStyle w:val="a4"/>
        <w:ind w:firstLine="709"/>
        <w:jc w:val="both"/>
        <w:rPr>
          <w:b w:val="0"/>
          <w:i w:val="0"/>
          <w:sz w:val="28"/>
          <w:szCs w:val="28"/>
        </w:rPr>
      </w:pPr>
    </w:p>
    <w:p w:rsidR="003660C1" w:rsidRPr="003660C1" w:rsidRDefault="003660C1" w:rsidP="003660C1">
      <w:pPr>
        <w:pStyle w:val="a4"/>
        <w:ind w:firstLine="709"/>
        <w:jc w:val="both"/>
        <w:rPr>
          <w:b w:val="0"/>
          <w:i w:val="0"/>
          <w:sz w:val="28"/>
          <w:szCs w:val="28"/>
        </w:rPr>
      </w:pPr>
      <w:r w:rsidRPr="003660C1">
        <w:rPr>
          <w:b w:val="0"/>
          <w:i w:val="0"/>
          <w:sz w:val="28"/>
          <w:szCs w:val="28"/>
        </w:rPr>
        <w:lastRenderedPageBreak/>
        <w:t>К таким характеристикам относят, например, временные понятия - наработку элемента электрической системы до отказа, наработку между отказами, срок службы, время восстановления.</w:t>
      </w:r>
    </w:p>
    <w:p w:rsidR="003660C1" w:rsidRPr="003660C1" w:rsidRDefault="003660C1" w:rsidP="003660C1">
      <w:pPr>
        <w:pStyle w:val="a4"/>
        <w:ind w:firstLine="709"/>
        <w:jc w:val="both"/>
        <w:rPr>
          <w:b w:val="0"/>
          <w:i w:val="0"/>
          <w:sz w:val="28"/>
          <w:szCs w:val="28"/>
        </w:rPr>
      </w:pPr>
    </w:p>
    <w:p w:rsidR="003660C1" w:rsidRPr="003660C1" w:rsidRDefault="003660C1" w:rsidP="003660C1">
      <w:pPr>
        <w:pStyle w:val="a4"/>
        <w:ind w:firstLine="709"/>
        <w:jc w:val="both"/>
        <w:rPr>
          <w:b w:val="0"/>
          <w:i w:val="0"/>
          <w:sz w:val="28"/>
          <w:szCs w:val="28"/>
        </w:rPr>
      </w:pPr>
      <w:r w:rsidRPr="003660C1">
        <w:rPr>
          <w:b w:val="0"/>
          <w:i w:val="0"/>
          <w:sz w:val="28"/>
          <w:szCs w:val="28"/>
        </w:rPr>
        <w:t>Значения этих показателей получают по результатам испытаний или эксплуатации.</w:t>
      </w:r>
    </w:p>
    <w:p w:rsidR="003660C1" w:rsidRPr="003660C1" w:rsidRDefault="003660C1" w:rsidP="003660C1">
      <w:pPr>
        <w:pStyle w:val="a4"/>
        <w:ind w:firstLine="709"/>
        <w:jc w:val="both"/>
        <w:rPr>
          <w:b w:val="0"/>
          <w:i w:val="0"/>
          <w:sz w:val="28"/>
          <w:szCs w:val="28"/>
        </w:rPr>
      </w:pPr>
    </w:p>
    <w:p w:rsidR="003660C1" w:rsidRPr="003660C1" w:rsidRDefault="003660C1" w:rsidP="003660C1">
      <w:pPr>
        <w:pStyle w:val="a4"/>
        <w:ind w:firstLine="709"/>
        <w:jc w:val="both"/>
        <w:rPr>
          <w:b w:val="0"/>
          <w:i w:val="0"/>
          <w:sz w:val="28"/>
          <w:szCs w:val="28"/>
        </w:rPr>
      </w:pPr>
      <w:r w:rsidRPr="003660C1">
        <w:rPr>
          <w:b w:val="0"/>
          <w:i w:val="0"/>
          <w:sz w:val="28"/>
          <w:szCs w:val="28"/>
        </w:rPr>
        <w:t>По восстанавливаемости элементов ЭС  показатели надежности подразделяют на показатели для восстанавливаемых изделий и показатели для невосстанавливаемых изделий. Применяются также комплексные показатели. Надежность элементов электрической системы можно оценивать, используя часть показателей надежности, либо все показатели.</w:t>
      </w:r>
    </w:p>
    <w:p w:rsidR="003660C1" w:rsidRPr="003660C1" w:rsidRDefault="003660C1" w:rsidP="003660C1">
      <w:pPr>
        <w:pStyle w:val="a4"/>
        <w:ind w:firstLine="709"/>
        <w:jc w:val="both"/>
        <w:rPr>
          <w:b w:val="0"/>
          <w:i w:val="0"/>
          <w:sz w:val="28"/>
          <w:szCs w:val="28"/>
        </w:rPr>
      </w:pPr>
    </w:p>
    <w:p w:rsidR="003660C1" w:rsidRPr="003660C1" w:rsidRDefault="003660C1" w:rsidP="003660C1">
      <w:pPr>
        <w:pStyle w:val="a4"/>
        <w:ind w:firstLine="709"/>
        <w:jc w:val="both"/>
        <w:rPr>
          <w:b w:val="0"/>
          <w:i w:val="0"/>
          <w:sz w:val="28"/>
          <w:szCs w:val="28"/>
        </w:rPr>
      </w:pPr>
      <w:r w:rsidRPr="003660C1">
        <w:rPr>
          <w:b w:val="0"/>
          <w:i w:val="0"/>
          <w:sz w:val="28"/>
          <w:szCs w:val="28"/>
        </w:rPr>
        <w:t>Основные показатели безотказности:</w:t>
      </w:r>
    </w:p>
    <w:p w:rsidR="003660C1" w:rsidRPr="003660C1" w:rsidRDefault="003660C1" w:rsidP="003660C1">
      <w:pPr>
        <w:pStyle w:val="a4"/>
        <w:ind w:firstLine="709"/>
        <w:jc w:val="both"/>
        <w:rPr>
          <w:b w:val="0"/>
          <w:i w:val="0"/>
          <w:sz w:val="28"/>
          <w:szCs w:val="28"/>
        </w:rPr>
      </w:pPr>
    </w:p>
    <w:p w:rsidR="003660C1" w:rsidRPr="003660C1" w:rsidRDefault="003660C1" w:rsidP="003660C1">
      <w:pPr>
        <w:pStyle w:val="a4"/>
        <w:ind w:firstLine="709"/>
        <w:jc w:val="both"/>
        <w:rPr>
          <w:b w:val="0"/>
          <w:i w:val="0"/>
          <w:sz w:val="28"/>
          <w:szCs w:val="28"/>
        </w:rPr>
      </w:pPr>
      <w:r>
        <w:rPr>
          <w:b w:val="0"/>
          <w:i w:val="0"/>
          <w:sz w:val="28"/>
          <w:szCs w:val="28"/>
        </w:rPr>
        <w:t xml:space="preserve"> </w:t>
      </w:r>
      <w:r>
        <w:rPr>
          <w:b w:val="0"/>
          <w:i w:val="0"/>
          <w:sz w:val="28"/>
          <w:szCs w:val="28"/>
        </w:rPr>
        <w:tab/>
      </w:r>
      <w:r w:rsidRPr="003660C1">
        <w:rPr>
          <w:b w:val="0"/>
          <w:i w:val="0"/>
          <w:sz w:val="28"/>
          <w:szCs w:val="28"/>
        </w:rPr>
        <w:t>вероятность безотказной работы P(</w:t>
      </w:r>
      <w:proofErr w:type="spellStart"/>
      <w:r w:rsidRPr="003660C1">
        <w:rPr>
          <w:b w:val="0"/>
          <w:i w:val="0"/>
          <w:sz w:val="28"/>
          <w:szCs w:val="28"/>
        </w:rPr>
        <w:t>t</w:t>
      </w:r>
      <w:proofErr w:type="spellEnd"/>
      <w:r w:rsidRPr="003660C1">
        <w:rPr>
          <w:b w:val="0"/>
          <w:i w:val="0"/>
          <w:sz w:val="28"/>
          <w:szCs w:val="28"/>
        </w:rPr>
        <w:t>) - вероятность того, что в пределах заданной наработки отказ ЭС или ее элемента не возникают;</w:t>
      </w:r>
    </w:p>
    <w:p w:rsidR="003660C1" w:rsidRPr="003660C1" w:rsidRDefault="003660C1" w:rsidP="003660C1">
      <w:pPr>
        <w:pStyle w:val="a4"/>
        <w:ind w:firstLine="709"/>
        <w:jc w:val="both"/>
        <w:rPr>
          <w:b w:val="0"/>
          <w:i w:val="0"/>
          <w:sz w:val="28"/>
          <w:szCs w:val="28"/>
        </w:rPr>
      </w:pPr>
    </w:p>
    <w:p w:rsidR="003660C1" w:rsidRPr="003660C1" w:rsidRDefault="003660C1" w:rsidP="003660C1">
      <w:pPr>
        <w:pStyle w:val="a4"/>
        <w:ind w:firstLine="709"/>
        <w:jc w:val="both"/>
        <w:rPr>
          <w:b w:val="0"/>
          <w:i w:val="0"/>
          <w:sz w:val="28"/>
          <w:szCs w:val="28"/>
        </w:rPr>
      </w:pPr>
      <w:r w:rsidRPr="003660C1">
        <w:rPr>
          <w:b w:val="0"/>
          <w:i w:val="0"/>
          <w:sz w:val="28"/>
          <w:szCs w:val="28"/>
        </w:rPr>
        <w:t></w:t>
      </w:r>
      <w:r w:rsidRPr="003660C1">
        <w:rPr>
          <w:b w:val="0"/>
          <w:i w:val="0"/>
          <w:sz w:val="28"/>
          <w:szCs w:val="28"/>
        </w:rPr>
        <w:tab/>
        <w:t>среднее время безотказной работы (средняя наработка до отказа) (T) - математическое ожидание наработки ЭС или ее элемента до первого отказа;</w:t>
      </w:r>
    </w:p>
    <w:p w:rsidR="003660C1" w:rsidRPr="003660C1" w:rsidRDefault="003660C1" w:rsidP="003660C1">
      <w:pPr>
        <w:pStyle w:val="a4"/>
        <w:ind w:firstLine="709"/>
        <w:jc w:val="both"/>
        <w:rPr>
          <w:b w:val="0"/>
          <w:i w:val="0"/>
          <w:sz w:val="28"/>
          <w:szCs w:val="28"/>
        </w:rPr>
      </w:pPr>
    </w:p>
    <w:p w:rsidR="003660C1" w:rsidRPr="003660C1" w:rsidRDefault="003660C1" w:rsidP="003660C1">
      <w:pPr>
        <w:pStyle w:val="a4"/>
        <w:ind w:firstLine="709"/>
        <w:jc w:val="both"/>
        <w:rPr>
          <w:b w:val="0"/>
          <w:i w:val="0"/>
          <w:sz w:val="28"/>
          <w:szCs w:val="28"/>
        </w:rPr>
      </w:pPr>
      <w:r w:rsidRPr="003660C1">
        <w:rPr>
          <w:b w:val="0"/>
          <w:i w:val="0"/>
          <w:sz w:val="28"/>
          <w:szCs w:val="28"/>
        </w:rPr>
        <w:t></w:t>
      </w:r>
      <w:r w:rsidRPr="003660C1">
        <w:rPr>
          <w:b w:val="0"/>
          <w:i w:val="0"/>
          <w:sz w:val="28"/>
          <w:szCs w:val="28"/>
        </w:rPr>
        <w:tab/>
      </w:r>
      <w:r w:rsidRPr="003660C1">
        <w:rPr>
          <w:i w:val="0"/>
          <w:sz w:val="28"/>
          <w:szCs w:val="28"/>
        </w:rPr>
        <w:t>средняя наработка на отказ</w:t>
      </w:r>
      <w:r w:rsidRPr="003660C1">
        <w:rPr>
          <w:b w:val="0"/>
          <w:i w:val="0"/>
          <w:sz w:val="28"/>
          <w:szCs w:val="28"/>
        </w:rPr>
        <w:t xml:space="preserve"> (</w:t>
      </w:r>
      <w:r>
        <w:rPr>
          <w:b w:val="0"/>
          <w:i w:val="0"/>
          <w:sz w:val="28"/>
          <w:szCs w:val="28"/>
        </w:rPr>
        <w:sym w:font="Symbol" w:char="F074"/>
      </w:r>
      <w:r w:rsidRPr="003660C1">
        <w:rPr>
          <w:b w:val="0"/>
          <w:i w:val="0"/>
          <w:sz w:val="28"/>
          <w:szCs w:val="28"/>
        </w:rPr>
        <w:t xml:space="preserve">, </w:t>
      </w:r>
      <w:r>
        <w:rPr>
          <w:b w:val="0"/>
          <w:i w:val="0"/>
          <w:sz w:val="28"/>
          <w:szCs w:val="28"/>
        </w:rPr>
        <w:sym w:font="Symbol" w:char="F074"/>
      </w:r>
      <w:proofErr w:type="gramStart"/>
      <w:r w:rsidRPr="003660C1">
        <w:rPr>
          <w:b w:val="0"/>
          <w:i w:val="0"/>
          <w:sz w:val="28"/>
          <w:szCs w:val="28"/>
        </w:rPr>
        <w:t>ср</w:t>
      </w:r>
      <w:proofErr w:type="gramEnd"/>
      <w:r w:rsidRPr="003660C1">
        <w:rPr>
          <w:b w:val="0"/>
          <w:i w:val="0"/>
          <w:sz w:val="28"/>
          <w:szCs w:val="28"/>
        </w:rPr>
        <w:t>) - отношение суммарной наработки восстанавливаемого элемента ЭС к математическому ожиданию числа его отказов;</w:t>
      </w:r>
    </w:p>
    <w:p w:rsidR="003660C1" w:rsidRPr="003660C1" w:rsidRDefault="003660C1" w:rsidP="003660C1">
      <w:pPr>
        <w:pStyle w:val="a4"/>
        <w:ind w:firstLine="709"/>
        <w:jc w:val="both"/>
        <w:rPr>
          <w:b w:val="0"/>
          <w:i w:val="0"/>
          <w:sz w:val="28"/>
          <w:szCs w:val="28"/>
        </w:rPr>
      </w:pPr>
    </w:p>
    <w:p w:rsidR="003660C1" w:rsidRDefault="003660C1" w:rsidP="003660C1">
      <w:pPr>
        <w:pStyle w:val="a4"/>
        <w:ind w:firstLine="709"/>
        <w:jc w:val="both"/>
        <w:rPr>
          <w:b w:val="0"/>
          <w:i w:val="0"/>
          <w:sz w:val="28"/>
          <w:szCs w:val="28"/>
        </w:rPr>
      </w:pPr>
      <w:r w:rsidRPr="003660C1">
        <w:rPr>
          <w:b w:val="0"/>
          <w:i w:val="0"/>
          <w:sz w:val="28"/>
          <w:szCs w:val="28"/>
        </w:rPr>
        <w:t></w:t>
      </w:r>
      <w:r w:rsidRPr="003660C1">
        <w:rPr>
          <w:b w:val="0"/>
          <w:i w:val="0"/>
          <w:sz w:val="28"/>
          <w:szCs w:val="28"/>
        </w:rPr>
        <w:tab/>
        <w:t>интенсивность отказов</w:t>
      </w:r>
      <w:proofErr w:type="gramStart"/>
      <w:r w:rsidRPr="003660C1">
        <w:rPr>
          <w:b w:val="0"/>
          <w:i w:val="0"/>
          <w:sz w:val="28"/>
          <w:szCs w:val="28"/>
        </w:rPr>
        <w:t xml:space="preserve"> (</w:t>
      </w:r>
      <w:r>
        <w:rPr>
          <w:b w:val="0"/>
          <w:i w:val="0"/>
          <w:sz w:val="28"/>
          <w:szCs w:val="28"/>
        </w:rPr>
        <w:sym w:font="Symbol" w:char="F06C"/>
      </w:r>
      <w:r w:rsidRPr="003660C1">
        <w:rPr>
          <w:b w:val="0"/>
          <w:i w:val="0"/>
          <w:sz w:val="28"/>
          <w:szCs w:val="28"/>
        </w:rPr>
        <w:t xml:space="preserve">) - </w:t>
      </w:r>
      <w:proofErr w:type="gramEnd"/>
      <w:r w:rsidRPr="003660C1">
        <w:rPr>
          <w:b w:val="0"/>
          <w:i w:val="0"/>
          <w:sz w:val="28"/>
          <w:szCs w:val="28"/>
        </w:rPr>
        <w:t>условная плотность вероятности возникновения отказа элемента ЭС, определяемая при условии, что до рассматриваемого момента времени отказ не возник. Этот показатель относится к невосстанавливаемым элементам ЭС.</w:t>
      </w:r>
    </w:p>
    <w:p w:rsidR="003660C1" w:rsidRDefault="003660C1" w:rsidP="003660C1">
      <w:pPr>
        <w:pStyle w:val="a4"/>
        <w:spacing w:line="360" w:lineRule="auto"/>
        <w:jc w:val="both"/>
        <w:rPr>
          <w:b w:val="0"/>
          <w:i w:val="0"/>
          <w:sz w:val="28"/>
          <w:szCs w:val="28"/>
        </w:rPr>
      </w:pPr>
    </w:p>
    <w:p w:rsidR="006937AC" w:rsidRPr="006937AC" w:rsidRDefault="006937AC" w:rsidP="006937AC">
      <w:pPr>
        <w:spacing w:after="0" w:line="240" w:lineRule="auto"/>
        <w:jc w:val="both"/>
        <w:rPr>
          <w:rFonts w:ascii="Times New Roman" w:hAnsi="Times New Roman" w:cs="Times New Roman"/>
          <w:sz w:val="28"/>
          <w:szCs w:val="28"/>
        </w:rPr>
      </w:pPr>
      <w:r w:rsidRPr="006937AC">
        <w:rPr>
          <w:rFonts w:ascii="Times New Roman" w:hAnsi="Times New Roman" w:cs="Times New Roman"/>
          <w:b/>
          <w:i/>
          <w:sz w:val="28"/>
          <w:szCs w:val="28"/>
          <w:u w:val="single"/>
        </w:rPr>
        <w:t xml:space="preserve">Среднее время безотказной работы или средняя наработка до отказа </w:t>
      </w:r>
      <w:r w:rsidRPr="006937AC">
        <w:rPr>
          <w:rFonts w:ascii="Times New Roman" w:hAnsi="Times New Roman" w:cs="Times New Roman"/>
          <w:sz w:val="28"/>
          <w:szCs w:val="28"/>
        </w:rPr>
        <w:t>(</w:t>
      </w:r>
      <w:r w:rsidRPr="006937AC">
        <w:rPr>
          <w:rFonts w:ascii="Times New Roman" w:hAnsi="Times New Roman" w:cs="Times New Roman"/>
          <w:sz w:val="28"/>
          <w:szCs w:val="28"/>
        </w:rPr>
        <w:sym w:font="Symbol" w:char="F074"/>
      </w:r>
      <w:r w:rsidRPr="006937AC">
        <w:rPr>
          <w:rFonts w:ascii="Times New Roman" w:hAnsi="Times New Roman" w:cs="Times New Roman"/>
          <w:sz w:val="28"/>
          <w:szCs w:val="28"/>
        </w:rPr>
        <w:t xml:space="preserve">, </w:t>
      </w:r>
      <w:proofErr w:type="spellStart"/>
      <w:r w:rsidRPr="006937AC">
        <w:rPr>
          <w:rFonts w:ascii="Times New Roman" w:hAnsi="Times New Roman" w:cs="Times New Roman"/>
          <w:sz w:val="28"/>
          <w:szCs w:val="28"/>
        </w:rPr>
        <w:t>Тср</w:t>
      </w:r>
      <w:proofErr w:type="spellEnd"/>
      <w:r w:rsidRPr="006937AC">
        <w:rPr>
          <w:rFonts w:ascii="Times New Roman" w:hAnsi="Times New Roman" w:cs="Times New Roman"/>
          <w:sz w:val="28"/>
          <w:szCs w:val="28"/>
        </w:rPr>
        <w:t>,</w:t>
      </w:r>
      <w:r w:rsidRPr="006937AC">
        <w:rPr>
          <w:rFonts w:ascii="Times New Roman" w:hAnsi="Times New Roman" w:cs="Times New Roman"/>
          <w:sz w:val="28"/>
          <w:szCs w:val="28"/>
          <w:lang w:val="en-US"/>
        </w:rPr>
        <w:t>T</w:t>
      </w:r>
      <w:r w:rsidRPr="006937AC">
        <w:rPr>
          <w:rFonts w:ascii="Times New Roman" w:hAnsi="Times New Roman" w:cs="Times New Roman"/>
          <w:sz w:val="28"/>
          <w:szCs w:val="28"/>
        </w:rPr>
        <w:t xml:space="preserve">о) - математическое ожидание случайной. величины времени безотказной работы элемента до первого </w:t>
      </w:r>
      <w:proofErr w:type="spellStart"/>
      <w:r w:rsidRPr="006937AC">
        <w:rPr>
          <w:rFonts w:ascii="Times New Roman" w:hAnsi="Times New Roman" w:cs="Times New Roman"/>
          <w:sz w:val="28"/>
          <w:szCs w:val="28"/>
        </w:rPr>
        <w:t>отказа</w:t>
      </w:r>
      <w:proofErr w:type="gramStart"/>
      <w:r w:rsidRPr="006937AC">
        <w:rPr>
          <w:rFonts w:ascii="Times New Roman" w:hAnsi="Times New Roman" w:cs="Times New Roman"/>
          <w:sz w:val="28"/>
          <w:szCs w:val="28"/>
        </w:rPr>
        <w:t>:т</w:t>
      </w:r>
      <w:proofErr w:type="gramEnd"/>
      <w:r w:rsidRPr="006937AC">
        <w:rPr>
          <w:rFonts w:ascii="Times New Roman" w:hAnsi="Times New Roman" w:cs="Times New Roman"/>
          <w:sz w:val="28"/>
          <w:szCs w:val="28"/>
        </w:rPr>
        <w:t>.е</w:t>
      </w:r>
      <w:proofErr w:type="spellEnd"/>
      <w:r w:rsidRPr="006937AC">
        <w:rPr>
          <w:rFonts w:ascii="Times New Roman" w:hAnsi="Times New Roman" w:cs="Times New Roman"/>
          <w:sz w:val="28"/>
          <w:szCs w:val="28"/>
        </w:rPr>
        <w:t>. математическое ожидание наработки до первого отказа</w:t>
      </w:r>
    </w:p>
    <w:p w:rsidR="006937AC" w:rsidRPr="006937AC" w:rsidRDefault="006937AC" w:rsidP="006937AC">
      <w:pPr>
        <w:spacing w:after="0" w:line="240" w:lineRule="auto"/>
        <w:jc w:val="center"/>
        <w:rPr>
          <w:rFonts w:ascii="Times New Roman" w:hAnsi="Times New Roman" w:cs="Times New Roman"/>
          <w:sz w:val="28"/>
          <w:szCs w:val="28"/>
        </w:rPr>
      </w:pPr>
      <w:r w:rsidRPr="006937AC">
        <w:rPr>
          <w:rFonts w:ascii="Times New Roman" w:hAnsi="Times New Roman" w:cs="Times New Roman"/>
          <w:position w:val="-32"/>
          <w:sz w:val="28"/>
          <w:szCs w:val="28"/>
        </w:rPr>
        <w:object w:dxaOrig="542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0.35pt;height:47.35pt" o:ole="" fillcolor="window">
            <v:imagedata r:id="rId6" o:title=""/>
          </v:shape>
          <o:OLEObject Type="Embed" ProgID="Equation.3" ShapeID="_x0000_i1025" DrawAspect="Content" ObjectID="_1665037236" r:id="rId7"/>
        </w:object>
      </w:r>
      <w:r w:rsidRPr="006937AC">
        <w:rPr>
          <w:rFonts w:ascii="Times New Roman" w:hAnsi="Times New Roman" w:cs="Times New Roman"/>
          <w:sz w:val="28"/>
          <w:szCs w:val="28"/>
        </w:rPr>
        <w:t>,</w:t>
      </w:r>
      <w:r w:rsidRPr="006937AC">
        <w:rPr>
          <w:rFonts w:ascii="Times New Roman" w:hAnsi="Times New Roman" w:cs="Times New Roman"/>
          <w:sz w:val="28"/>
          <w:szCs w:val="28"/>
        </w:rPr>
        <w:tab/>
        <w:t>(3.12)</w:t>
      </w:r>
    </w:p>
    <w:p w:rsidR="006937AC" w:rsidRPr="006937AC" w:rsidRDefault="006937AC" w:rsidP="006937AC">
      <w:pPr>
        <w:spacing w:after="0" w:line="240" w:lineRule="auto"/>
        <w:ind w:left="1416" w:hanging="648"/>
        <w:jc w:val="both"/>
        <w:rPr>
          <w:rFonts w:ascii="Times New Roman" w:hAnsi="Times New Roman" w:cs="Times New Roman"/>
          <w:sz w:val="28"/>
          <w:szCs w:val="28"/>
        </w:rPr>
      </w:pPr>
      <w:r w:rsidRPr="006937AC">
        <w:rPr>
          <w:rFonts w:ascii="Times New Roman" w:hAnsi="Times New Roman" w:cs="Times New Roman"/>
          <w:sz w:val="28"/>
          <w:szCs w:val="28"/>
        </w:rPr>
        <w:t>где</w:t>
      </w:r>
      <w:r>
        <w:rPr>
          <w:rFonts w:ascii="Times New Roman" w:hAnsi="Times New Roman" w:cs="Times New Roman"/>
          <w:sz w:val="28"/>
          <w:szCs w:val="28"/>
        </w:rPr>
        <w:tab/>
      </w:r>
      <w:r w:rsidRPr="006937AC">
        <w:rPr>
          <w:rFonts w:ascii="Times New Roman" w:hAnsi="Times New Roman" w:cs="Times New Roman"/>
          <w:sz w:val="28"/>
          <w:szCs w:val="28"/>
          <w:lang w:val="en-US"/>
        </w:rPr>
        <w:t>f</w:t>
      </w:r>
      <w:r w:rsidRPr="006937AC">
        <w:rPr>
          <w:rFonts w:ascii="Times New Roman" w:hAnsi="Times New Roman" w:cs="Times New Roman"/>
          <w:sz w:val="28"/>
          <w:szCs w:val="28"/>
        </w:rPr>
        <w:t>(</w:t>
      </w:r>
      <w:r w:rsidRPr="006937AC">
        <w:rPr>
          <w:rFonts w:ascii="Times New Roman" w:hAnsi="Times New Roman" w:cs="Times New Roman"/>
          <w:sz w:val="28"/>
          <w:szCs w:val="28"/>
          <w:lang w:val="en-US"/>
        </w:rPr>
        <w:t>t</w:t>
      </w:r>
      <w:r w:rsidRPr="006937AC">
        <w:rPr>
          <w:rFonts w:ascii="Times New Roman" w:hAnsi="Times New Roman" w:cs="Times New Roman"/>
          <w:sz w:val="28"/>
          <w:szCs w:val="28"/>
        </w:rPr>
        <w:t>)=</w:t>
      </w:r>
      <w:r w:rsidRPr="006937AC">
        <w:rPr>
          <w:rFonts w:ascii="Times New Roman" w:hAnsi="Times New Roman" w:cs="Times New Roman"/>
          <w:sz w:val="28"/>
          <w:szCs w:val="28"/>
          <w:lang w:val="en-US"/>
        </w:rPr>
        <w:t>a</w:t>
      </w:r>
      <w:r w:rsidRPr="006937AC">
        <w:rPr>
          <w:rFonts w:ascii="Times New Roman" w:hAnsi="Times New Roman" w:cs="Times New Roman"/>
          <w:sz w:val="28"/>
          <w:szCs w:val="28"/>
        </w:rPr>
        <w:t>(</w:t>
      </w:r>
      <w:r w:rsidRPr="006937AC">
        <w:rPr>
          <w:rFonts w:ascii="Times New Roman" w:hAnsi="Times New Roman" w:cs="Times New Roman"/>
          <w:sz w:val="28"/>
          <w:szCs w:val="28"/>
          <w:lang w:val="en-US"/>
        </w:rPr>
        <w:t>t</w:t>
      </w:r>
      <w:r w:rsidRPr="006937AC">
        <w:rPr>
          <w:rFonts w:ascii="Times New Roman" w:hAnsi="Times New Roman" w:cs="Times New Roman"/>
          <w:sz w:val="28"/>
          <w:szCs w:val="28"/>
        </w:rPr>
        <w:t>) - плотность распределения наработки до отказа, частота отказов;</w:t>
      </w:r>
    </w:p>
    <w:p w:rsidR="006937AC" w:rsidRPr="006937AC" w:rsidRDefault="006937AC" w:rsidP="006937AC">
      <w:pPr>
        <w:spacing w:after="0" w:line="240" w:lineRule="auto"/>
        <w:jc w:val="both"/>
        <w:rPr>
          <w:rFonts w:ascii="Times New Roman" w:hAnsi="Times New Roman" w:cs="Times New Roman"/>
          <w:sz w:val="28"/>
          <w:szCs w:val="28"/>
        </w:rPr>
      </w:pPr>
    </w:p>
    <w:p w:rsidR="006937AC" w:rsidRPr="006937AC" w:rsidRDefault="006937AC" w:rsidP="006937AC">
      <w:pPr>
        <w:spacing w:after="0" w:line="240" w:lineRule="auto"/>
        <w:ind w:firstLine="708"/>
        <w:rPr>
          <w:rFonts w:ascii="Times New Roman" w:hAnsi="Times New Roman" w:cs="Times New Roman"/>
          <w:sz w:val="28"/>
          <w:szCs w:val="28"/>
        </w:rPr>
      </w:pPr>
      <w:r w:rsidRPr="006937AC">
        <w:rPr>
          <w:rFonts w:ascii="Times New Roman" w:hAnsi="Times New Roman" w:cs="Times New Roman"/>
          <w:sz w:val="28"/>
          <w:szCs w:val="28"/>
        </w:rPr>
        <w:t>Это выражение (3.12) путём интегрирования по частям может быть преобразовано следующим образом</w:t>
      </w:r>
      <w:proofErr w:type="gramStart"/>
      <w:r w:rsidRPr="006937AC">
        <w:rPr>
          <w:rFonts w:ascii="Times New Roman" w:hAnsi="Times New Roman" w:cs="Times New Roman"/>
          <w:sz w:val="28"/>
          <w:szCs w:val="28"/>
        </w:rPr>
        <w:t xml:space="preserve"> :</w:t>
      </w:r>
      <w:proofErr w:type="gramEnd"/>
    </w:p>
    <w:p w:rsidR="006937AC" w:rsidRPr="006937AC" w:rsidRDefault="006937AC" w:rsidP="006937AC">
      <w:pPr>
        <w:spacing w:after="0" w:line="240" w:lineRule="auto"/>
        <w:jc w:val="center"/>
        <w:rPr>
          <w:rFonts w:ascii="Times New Roman" w:hAnsi="Times New Roman" w:cs="Times New Roman"/>
          <w:sz w:val="28"/>
          <w:szCs w:val="28"/>
        </w:rPr>
      </w:pPr>
      <w:r w:rsidRPr="006937AC">
        <w:rPr>
          <w:rFonts w:ascii="Times New Roman" w:hAnsi="Times New Roman" w:cs="Times New Roman"/>
          <w:sz w:val="28"/>
          <w:szCs w:val="28"/>
          <w:lang w:val="en-US"/>
        </w:rPr>
        <w:lastRenderedPageBreak/>
        <w:t>T</w:t>
      </w:r>
      <w:r w:rsidRPr="006937AC">
        <w:rPr>
          <w:rFonts w:ascii="Times New Roman" w:hAnsi="Times New Roman" w:cs="Times New Roman"/>
          <w:sz w:val="28"/>
          <w:szCs w:val="28"/>
        </w:rPr>
        <w:t>=</w:t>
      </w:r>
      <w:r w:rsidRPr="006937AC">
        <w:rPr>
          <w:rFonts w:ascii="Times New Roman" w:hAnsi="Times New Roman" w:cs="Times New Roman"/>
          <w:position w:val="-32"/>
          <w:sz w:val="28"/>
          <w:szCs w:val="28"/>
          <w:lang w:val="en-US"/>
        </w:rPr>
        <w:object w:dxaOrig="3860" w:dyaOrig="760">
          <v:shape id="_x0000_i1026" type="#_x0000_t75" style="width:261pt;height:51pt" o:ole="" fillcolor="window">
            <v:imagedata r:id="rId8" o:title=""/>
          </v:shape>
          <o:OLEObject Type="Embed" ProgID="Equation.3" ShapeID="_x0000_i1026" DrawAspect="Content" ObjectID="_1665037237" r:id="rId9"/>
        </w:object>
      </w:r>
    </w:p>
    <w:p w:rsidR="006937AC" w:rsidRPr="006937AC" w:rsidRDefault="006937AC" w:rsidP="006937AC">
      <w:pPr>
        <w:spacing w:after="0" w:line="240" w:lineRule="auto"/>
        <w:ind w:firstLine="708"/>
        <w:rPr>
          <w:rFonts w:ascii="Times New Roman" w:hAnsi="Times New Roman" w:cs="Times New Roman"/>
          <w:sz w:val="28"/>
          <w:szCs w:val="28"/>
        </w:rPr>
      </w:pPr>
      <w:r w:rsidRPr="006937AC">
        <w:rPr>
          <w:rFonts w:ascii="Times New Roman" w:hAnsi="Times New Roman" w:cs="Times New Roman"/>
          <w:sz w:val="28"/>
          <w:szCs w:val="28"/>
        </w:rPr>
        <w:t>Учитывая</w:t>
      </w:r>
      <w:proofErr w:type="gramStart"/>
      <w:r w:rsidRPr="006937AC">
        <w:rPr>
          <w:rFonts w:ascii="Times New Roman" w:hAnsi="Times New Roman" w:cs="Times New Roman"/>
          <w:sz w:val="28"/>
          <w:szCs w:val="28"/>
        </w:rPr>
        <w:t xml:space="preserve"> ,</w:t>
      </w:r>
      <w:proofErr w:type="gramEnd"/>
      <w:r w:rsidRPr="006937AC">
        <w:rPr>
          <w:rFonts w:ascii="Times New Roman" w:hAnsi="Times New Roman" w:cs="Times New Roman"/>
          <w:sz w:val="28"/>
          <w:szCs w:val="28"/>
        </w:rPr>
        <w:t xml:space="preserve">что </w:t>
      </w:r>
      <w:r w:rsidRPr="006937AC">
        <w:rPr>
          <w:rFonts w:ascii="Times New Roman" w:hAnsi="Times New Roman" w:cs="Times New Roman"/>
          <w:sz w:val="28"/>
          <w:szCs w:val="28"/>
          <w:lang w:val="en-US"/>
        </w:rPr>
        <w:t>t</w:t>
      </w:r>
      <w:r w:rsidRPr="006937AC">
        <w:rPr>
          <w:rFonts w:ascii="Times New Roman" w:hAnsi="Times New Roman" w:cs="Times New Roman"/>
          <w:sz w:val="28"/>
          <w:szCs w:val="28"/>
        </w:rPr>
        <w:t xml:space="preserve"> </w:t>
      </w:r>
      <w:r w:rsidRPr="006937AC">
        <w:rPr>
          <w:rFonts w:ascii="Times New Roman" w:hAnsi="Times New Roman" w:cs="Times New Roman"/>
          <w:sz w:val="28"/>
          <w:szCs w:val="28"/>
          <w:lang w:val="en-US"/>
        </w:rPr>
        <w:sym w:font="Symbol" w:char="F0B3"/>
      </w:r>
      <w:r w:rsidRPr="006937AC">
        <w:rPr>
          <w:rFonts w:ascii="Times New Roman" w:hAnsi="Times New Roman" w:cs="Times New Roman"/>
          <w:sz w:val="28"/>
          <w:szCs w:val="28"/>
        </w:rPr>
        <w:t xml:space="preserve">0, </w:t>
      </w:r>
      <w:proofErr w:type="spellStart"/>
      <w:r w:rsidRPr="006937AC">
        <w:rPr>
          <w:rFonts w:ascii="Times New Roman" w:hAnsi="Times New Roman" w:cs="Times New Roman"/>
          <w:sz w:val="28"/>
          <w:szCs w:val="28"/>
        </w:rPr>
        <w:t>р</w:t>
      </w:r>
      <w:proofErr w:type="spellEnd"/>
      <w:r w:rsidRPr="006937AC">
        <w:rPr>
          <w:rFonts w:ascii="Times New Roman" w:hAnsi="Times New Roman" w:cs="Times New Roman"/>
          <w:sz w:val="28"/>
          <w:szCs w:val="28"/>
        </w:rPr>
        <w:t xml:space="preserve">(0)=1 и </w:t>
      </w:r>
      <w:proofErr w:type="spellStart"/>
      <w:r w:rsidRPr="006937AC">
        <w:rPr>
          <w:rFonts w:ascii="Times New Roman" w:hAnsi="Times New Roman" w:cs="Times New Roman"/>
          <w:sz w:val="28"/>
          <w:szCs w:val="28"/>
        </w:rPr>
        <w:t>р</w:t>
      </w:r>
      <w:proofErr w:type="spellEnd"/>
      <w:r w:rsidRPr="006937AC">
        <w:rPr>
          <w:rFonts w:ascii="Times New Roman" w:hAnsi="Times New Roman" w:cs="Times New Roman"/>
          <w:sz w:val="28"/>
          <w:szCs w:val="28"/>
        </w:rPr>
        <w:t>(</w:t>
      </w:r>
      <w:r w:rsidRPr="006937AC">
        <w:rPr>
          <w:rFonts w:ascii="Times New Roman" w:hAnsi="Times New Roman" w:cs="Times New Roman"/>
          <w:sz w:val="28"/>
          <w:szCs w:val="28"/>
        </w:rPr>
        <w:sym w:font="Symbol" w:char="F0A5"/>
      </w:r>
      <w:r w:rsidRPr="006937AC">
        <w:rPr>
          <w:rFonts w:ascii="Times New Roman" w:hAnsi="Times New Roman" w:cs="Times New Roman"/>
          <w:sz w:val="28"/>
          <w:szCs w:val="28"/>
        </w:rPr>
        <w:t>)=0,окончательно получаем:</w:t>
      </w:r>
    </w:p>
    <w:p w:rsidR="006937AC" w:rsidRPr="006937AC" w:rsidRDefault="006937AC" w:rsidP="006937AC">
      <w:pPr>
        <w:spacing w:after="0" w:line="240" w:lineRule="auto"/>
        <w:jc w:val="center"/>
        <w:rPr>
          <w:rFonts w:ascii="Times New Roman" w:hAnsi="Times New Roman" w:cs="Times New Roman"/>
          <w:sz w:val="28"/>
          <w:szCs w:val="28"/>
        </w:rPr>
      </w:pPr>
      <w:r w:rsidRPr="006937AC">
        <w:rPr>
          <w:rFonts w:ascii="Times New Roman" w:hAnsi="Times New Roman" w:cs="Times New Roman"/>
          <w:position w:val="-32"/>
          <w:sz w:val="28"/>
          <w:szCs w:val="28"/>
          <w:lang w:val="en-US"/>
        </w:rPr>
        <w:object w:dxaOrig="1219" w:dyaOrig="760">
          <v:shape id="_x0000_i1027" type="#_x0000_t75" style="width:87.65pt;height:54.65pt" o:ole="" fillcolor="window">
            <v:imagedata r:id="rId10" o:title=""/>
          </v:shape>
          <o:OLEObject Type="Embed" ProgID="Equation.3" ShapeID="_x0000_i1027" DrawAspect="Content" ObjectID="_1665037238" r:id="rId11"/>
        </w:object>
      </w:r>
    </w:p>
    <w:p w:rsidR="006937AC" w:rsidRPr="006937AC" w:rsidRDefault="006937AC" w:rsidP="006937AC">
      <w:pPr>
        <w:spacing w:after="0" w:line="240" w:lineRule="auto"/>
        <w:ind w:firstLine="708"/>
        <w:rPr>
          <w:rFonts w:ascii="Times New Roman" w:hAnsi="Times New Roman" w:cs="Times New Roman"/>
          <w:sz w:val="28"/>
          <w:szCs w:val="28"/>
        </w:rPr>
      </w:pPr>
      <w:r w:rsidRPr="006937AC">
        <w:rPr>
          <w:rFonts w:ascii="Times New Roman" w:hAnsi="Times New Roman" w:cs="Times New Roman"/>
          <w:sz w:val="28"/>
          <w:szCs w:val="28"/>
        </w:rPr>
        <w:t>Для экспоненциального закона распределения времени безотказной работы имеем</w:t>
      </w:r>
      <w:proofErr w:type="gramStart"/>
      <w:r w:rsidRPr="006937AC">
        <w:rPr>
          <w:rFonts w:ascii="Times New Roman" w:hAnsi="Times New Roman" w:cs="Times New Roman"/>
          <w:sz w:val="28"/>
          <w:szCs w:val="28"/>
        </w:rPr>
        <w:t xml:space="preserve"> :</w:t>
      </w:r>
      <w:proofErr w:type="gramEnd"/>
    </w:p>
    <w:p w:rsidR="006937AC" w:rsidRPr="006937AC" w:rsidRDefault="006937AC" w:rsidP="006937AC">
      <w:pPr>
        <w:pStyle w:val="a4"/>
        <w:jc w:val="both"/>
        <w:rPr>
          <w:b w:val="0"/>
          <w:i w:val="0"/>
          <w:sz w:val="28"/>
          <w:szCs w:val="28"/>
        </w:rPr>
      </w:pPr>
    </w:p>
    <w:p w:rsidR="003660C1" w:rsidRPr="006937AC" w:rsidRDefault="003660C1" w:rsidP="006937AC">
      <w:pPr>
        <w:pStyle w:val="a4"/>
        <w:jc w:val="both"/>
        <w:rPr>
          <w:b w:val="0"/>
          <w:i w:val="0"/>
          <w:sz w:val="28"/>
          <w:szCs w:val="28"/>
        </w:rPr>
      </w:pPr>
    </w:p>
    <w:p w:rsidR="006937AC" w:rsidRPr="006937AC" w:rsidRDefault="006937AC" w:rsidP="006937AC">
      <w:pPr>
        <w:spacing w:after="0" w:line="240" w:lineRule="auto"/>
        <w:jc w:val="both"/>
        <w:rPr>
          <w:rFonts w:ascii="Times New Roman" w:hAnsi="Times New Roman" w:cs="Times New Roman"/>
          <w:sz w:val="28"/>
          <w:szCs w:val="28"/>
        </w:rPr>
      </w:pPr>
      <w:r w:rsidRPr="006937AC">
        <w:rPr>
          <w:rFonts w:ascii="Times New Roman" w:hAnsi="Times New Roman" w:cs="Times New Roman"/>
          <w:position w:val="-32"/>
          <w:sz w:val="28"/>
          <w:szCs w:val="28"/>
          <w:lang w:val="en-US"/>
        </w:rPr>
        <w:object w:dxaOrig="1600" w:dyaOrig="760">
          <v:shape id="_x0000_i1028" type="#_x0000_t75" style="width:110.35pt;height:51.65pt" o:ole="" fillcolor="window">
            <v:imagedata r:id="rId12" o:title=""/>
          </v:shape>
          <o:OLEObject Type="Embed" ProgID="Equation.3" ShapeID="_x0000_i1028" DrawAspect="Content" ObjectID="_1665037239" r:id="rId13"/>
        </w:object>
      </w:r>
      <w:r w:rsidRPr="006937AC">
        <w:rPr>
          <w:rFonts w:ascii="Times New Roman" w:hAnsi="Times New Roman" w:cs="Times New Roman"/>
          <w:sz w:val="28"/>
          <w:szCs w:val="28"/>
        </w:rPr>
        <w:t>. (</w:t>
      </w:r>
      <w:r w:rsidRPr="006937AC">
        <w:rPr>
          <w:rFonts w:ascii="Times New Roman" w:hAnsi="Times New Roman" w:cs="Times New Roman"/>
          <w:sz w:val="28"/>
          <w:szCs w:val="28"/>
        </w:rPr>
        <w:sym w:font="Symbol" w:char="F06C"/>
      </w:r>
      <w:r w:rsidRPr="006937AC">
        <w:rPr>
          <w:rFonts w:ascii="Times New Roman" w:hAnsi="Times New Roman" w:cs="Times New Roman"/>
          <w:sz w:val="28"/>
          <w:szCs w:val="28"/>
        </w:rPr>
        <w:t>=</w:t>
      </w:r>
      <w:r w:rsidRPr="006937AC">
        <w:rPr>
          <w:rFonts w:ascii="Times New Roman" w:hAnsi="Times New Roman" w:cs="Times New Roman"/>
          <w:sz w:val="28"/>
          <w:szCs w:val="28"/>
          <w:lang w:val="en-US"/>
        </w:rPr>
        <w:t>const</w:t>
      </w:r>
      <w:r w:rsidRPr="006937AC">
        <w:rPr>
          <w:rFonts w:ascii="Times New Roman" w:hAnsi="Times New Roman" w:cs="Times New Roman"/>
          <w:sz w:val="28"/>
          <w:szCs w:val="28"/>
        </w:rPr>
        <w:t>)</w:t>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p>
    <w:p w:rsidR="006937AC" w:rsidRPr="006937AC" w:rsidRDefault="006937AC" w:rsidP="006937AC">
      <w:pPr>
        <w:spacing w:after="0" w:line="240" w:lineRule="auto"/>
        <w:ind w:firstLine="708"/>
        <w:jc w:val="both"/>
        <w:rPr>
          <w:rFonts w:ascii="Times New Roman" w:hAnsi="Times New Roman" w:cs="Times New Roman"/>
          <w:sz w:val="28"/>
          <w:szCs w:val="28"/>
        </w:rPr>
      </w:pPr>
      <w:r w:rsidRPr="006937AC">
        <w:rPr>
          <w:rFonts w:ascii="Times New Roman" w:hAnsi="Times New Roman" w:cs="Times New Roman"/>
          <w:sz w:val="28"/>
          <w:szCs w:val="28"/>
        </w:rPr>
        <w:t>Таким образом, среднее время наработки элемент</w:t>
      </w:r>
      <w:proofErr w:type="gramStart"/>
      <w:r w:rsidRPr="006937AC">
        <w:rPr>
          <w:rFonts w:ascii="Times New Roman" w:hAnsi="Times New Roman" w:cs="Times New Roman"/>
          <w:sz w:val="28"/>
          <w:szCs w:val="28"/>
        </w:rPr>
        <w:t>а(</w:t>
      </w:r>
      <w:proofErr w:type="gramEnd"/>
      <w:r w:rsidRPr="006937AC">
        <w:rPr>
          <w:rFonts w:ascii="Times New Roman" w:hAnsi="Times New Roman" w:cs="Times New Roman"/>
          <w:sz w:val="28"/>
          <w:szCs w:val="28"/>
        </w:rPr>
        <w:t xml:space="preserve">объекта) на отказ численно равно средней , по множеству объектов , продолжительности безотказной работы (между двумя соседними отказами ) , приходящейся на один элемент (объект) , т.к. </w:t>
      </w:r>
      <w:r w:rsidRPr="006937AC">
        <w:rPr>
          <w:rFonts w:ascii="Times New Roman" w:hAnsi="Times New Roman" w:cs="Times New Roman"/>
          <w:sz w:val="28"/>
          <w:szCs w:val="28"/>
        </w:rPr>
        <w:sym w:font="Symbol" w:char="F06C"/>
      </w:r>
      <w:r w:rsidRPr="006937AC">
        <w:rPr>
          <w:rFonts w:ascii="Times New Roman" w:hAnsi="Times New Roman" w:cs="Times New Roman"/>
          <w:sz w:val="28"/>
          <w:szCs w:val="28"/>
        </w:rPr>
        <w:t>(</w:t>
      </w:r>
      <w:r w:rsidRPr="006937AC">
        <w:rPr>
          <w:rFonts w:ascii="Times New Roman" w:hAnsi="Times New Roman" w:cs="Times New Roman"/>
          <w:sz w:val="28"/>
          <w:szCs w:val="28"/>
          <w:lang w:val="en-US"/>
        </w:rPr>
        <w:t>t</w:t>
      </w:r>
      <w:r w:rsidRPr="006937AC">
        <w:rPr>
          <w:rFonts w:ascii="Times New Roman" w:hAnsi="Times New Roman" w:cs="Times New Roman"/>
          <w:sz w:val="28"/>
          <w:szCs w:val="28"/>
        </w:rPr>
        <w:t>)=</w:t>
      </w:r>
      <w:r w:rsidRPr="006937AC">
        <w:rPr>
          <w:rFonts w:ascii="Times New Roman" w:hAnsi="Times New Roman" w:cs="Times New Roman"/>
          <w:sz w:val="28"/>
          <w:szCs w:val="28"/>
          <w:lang w:val="en-US"/>
        </w:rPr>
        <w:t>const</w:t>
      </w:r>
      <w:r w:rsidRPr="006937AC">
        <w:rPr>
          <w:rFonts w:ascii="Times New Roman" w:hAnsi="Times New Roman" w:cs="Times New Roman"/>
          <w:sz w:val="28"/>
          <w:szCs w:val="28"/>
        </w:rPr>
        <w:t xml:space="preserve"> , то и </w:t>
      </w:r>
      <w:r w:rsidRPr="006937AC">
        <w:rPr>
          <w:rFonts w:ascii="Times New Roman" w:hAnsi="Times New Roman" w:cs="Times New Roman"/>
          <w:sz w:val="28"/>
          <w:szCs w:val="28"/>
          <w:lang w:val="en-US"/>
        </w:rPr>
        <w:t>T</w:t>
      </w:r>
      <w:r w:rsidRPr="006937AC">
        <w:rPr>
          <w:rFonts w:ascii="Times New Roman" w:hAnsi="Times New Roman" w:cs="Times New Roman"/>
          <w:sz w:val="28"/>
          <w:szCs w:val="28"/>
        </w:rPr>
        <w:t>=</w:t>
      </w:r>
      <w:r w:rsidRPr="006937AC">
        <w:rPr>
          <w:rFonts w:ascii="Times New Roman" w:hAnsi="Times New Roman" w:cs="Times New Roman"/>
          <w:sz w:val="28"/>
          <w:szCs w:val="28"/>
          <w:lang w:val="en-US"/>
        </w:rPr>
        <w:t>const</w:t>
      </w:r>
      <w:r w:rsidRPr="006937AC">
        <w:rPr>
          <w:rFonts w:ascii="Times New Roman" w:hAnsi="Times New Roman" w:cs="Times New Roman"/>
          <w:sz w:val="28"/>
          <w:szCs w:val="28"/>
        </w:rPr>
        <w:t xml:space="preserve"> т.е. эти величины могут быть вычислены для всех элементов ЭС и сведены в таблицы , остальные показатели надёжности определяются через эти величины.</w:t>
      </w:r>
    </w:p>
    <w:p w:rsidR="006937AC" w:rsidRPr="006937AC" w:rsidRDefault="006937AC" w:rsidP="006937AC">
      <w:pPr>
        <w:spacing w:after="0" w:line="240" w:lineRule="auto"/>
        <w:jc w:val="both"/>
        <w:rPr>
          <w:rFonts w:ascii="Times New Roman" w:hAnsi="Times New Roman" w:cs="Times New Roman"/>
          <w:sz w:val="28"/>
          <w:szCs w:val="28"/>
        </w:rPr>
      </w:pPr>
    </w:p>
    <w:p w:rsidR="006937AC" w:rsidRPr="006937AC" w:rsidRDefault="006937AC" w:rsidP="006937AC">
      <w:pPr>
        <w:spacing w:after="0" w:line="240" w:lineRule="auto"/>
        <w:ind w:firstLine="708"/>
        <w:jc w:val="both"/>
        <w:rPr>
          <w:rFonts w:ascii="Times New Roman" w:hAnsi="Times New Roman" w:cs="Times New Roman"/>
          <w:sz w:val="28"/>
          <w:szCs w:val="28"/>
        </w:rPr>
      </w:pPr>
      <w:r w:rsidRPr="006937AC">
        <w:rPr>
          <w:rFonts w:ascii="Times New Roman" w:hAnsi="Times New Roman" w:cs="Times New Roman"/>
          <w:sz w:val="28"/>
          <w:szCs w:val="28"/>
        </w:rPr>
        <w:t>По статистическим данным среднее время наработки элемента ЭС до отказа определяется из выражения:</w:t>
      </w:r>
    </w:p>
    <w:p w:rsidR="006937AC" w:rsidRPr="006937AC" w:rsidRDefault="006937AC" w:rsidP="006937AC">
      <w:pPr>
        <w:spacing w:after="0" w:line="240" w:lineRule="auto"/>
        <w:jc w:val="both"/>
        <w:rPr>
          <w:rFonts w:ascii="Times New Roman" w:hAnsi="Times New Roman" w:cs="Times New Roman"/>
          <w:sz w:val="28"/>
          <w:szCs w:val="28"/>
        </w:rPr>
      </w:pP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position w:val="-24"/>
          <w:sz w:val="28"/>
          <w:szCs w:val="28"/>
        </w:rPr>
        <w:object w:dxaOrig="1719" w:dyaOrig="980">
          <v:shape id="_x0000_i1029" type="#_x0000_t75" style="width:86.35pt;height:48.65pt" o:ole="" fillcolor="window">
            <v:imagedata r:id="rId14" o:title=""/>
          </v:shape>
          <o:OLEObject Type="Embed" ProgID="Equation.3" ShapeID="_x0000_i1029" DrawAspect="Content" ObjectID="_1665037240" r:id="rId15"/>
        </w:object>
      </w:r>
      <w:r w:rsidRPr="006937AC">
        <w:rPr>
          <w:rFonts w:ascii="Times New Roman" w:hAnsi="Times New Roman" w:cs="Times New Roman"/>
          <w:sz w:val="28"/>
          <w:szCs w:val="28"/>
        </w:rPr>
        <w:t xml:space="preserve"> ,</w:t>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p>
    <w:p w:rsidR="006937AC" w:rsidRPr="006937AC" w:rsidRDefault="006937AC" w:rsidP="006937AC">
      <w:pPr>
        <w:spacing w:after="0" w:line="240" w:lineRule="auto"/>
        <w:jc w:val="both"/>
        <w:rPr>
          <w:rFonts w:ascii="Times New Roman" w:hAnsi="Times New Roman" w:cs="Times New Roman"/>
          <w:sz w:val="28"/>
          <w:szCs w:val="28"/>
        </w:rPr>
      </w:pPr>
    </w:p>
    <w:p w:rsidR="006937AC" w:rsidRPr="006937AC" w:rsidRDefault="006937AC" w:rsidP="006937AC">
      <w:pPr>
        <w:spacing w:after="0" w:line="240" w:lineRule="auto"/>
        <w:ind w:firstLine="708"/>
        <w:jc w:val="both"/>
        <w:rPr>
          <w:rFonts w:ascii="Times New Roman" w:hAnsi="Times New Roman" w:cs="Times New Roman"/>
          <w:sz w:val="28"/>
          <w:szCs w:val="28"/>
        </w:rPr>
      </w:pPr>
      <w:r w:rsidRPr="006937AC">
        <w:rPr>
          <w:rFonts w:ascii="Times New Roman" w:hAnsi="Times New Roman" w:cs="Times New Roman"/>
          <w:sz w:val="28"/>
          <w:szCs w:val="28"/>
        </w:rPr>
        <w:t xml:space="preserve">где </w:t>
      </w:r>
      <w:r>
        <w:rPr>
          <w:rFonts w:ascii="Times New Roman" w:hAnsi="Times New Roman" w:cs="Times New Roman"/>
          <w:sz w:val="28"/>
          <w:szCs w:val="28"/>
        </w:rPr>
        <w:tab/>
      </w:r>
      <w:proofErr w:type="spellStart"/>
      <w:r w:rsidRPr="006937AC">
        <w:rPr>
          <w:rFonts w:ascii="Times New Roman" w:hAnsi="Times New Roman" w:cs="Times New Roman"/>
          <w:sz w:val="28"/>
          <w:szCs w:val="28"/>
          <w:lang w:val="en-US"/>
        </w:rPr>
        <w:t>ti</w:t>
      </w:r>
      <w:proofErr w:type="spellEnd"/>
      <w:r w:rsidRPr="006937AC">
        <w:rPr>
          <w:rFonts w:ascii="Times New Roman" w:hAnsi="Times New Roman" w:cs="Times New Roman"/>
          <w:sz w:val="28"/>
          <w:szCs w:val="28"/>
        </w:rPr>
        <w:t xml:space="preserve">- время безотказной работы </w:t>
      </w:r>
      <w:proofErr w:type="spellStart"/>
      <w:r w:rsidRPr="006937AC">
        <w:rPr>
          <w:rFonts w:ascii="Times New Roman" w:hAnsi="Times New Roman" w:cs="Times New Roman"/>
          <w:sz w:val="28"/>
          <w:szCs w:val="28"/>
          <w:lang w:val="en-US"/>
        </w:rPr>
        <w:t>i</w:t>
      </w:r>
      <w:proofErr w:type="spellEnd"/>
      <w:r w:rsidRPr="006937AC">
        <w:rPr>
          <w:rFonts w:ascii="Times New Roman" w:hAnsi="Times New Roman" w:cs="Times New Roman"/>
          <w:sz w:val="28"/>
          <w:szCs w:val="28"/>
        </w:rPr>
        <w:t>-го элемента ЭС;</w:t>
      </w:r>
    </w:p>
    <w:p w:rsidR="006937AC" w:rsidRPr="006937AC" w:rsidRDefault="006937AC" w:rsidP="006937AC">
      <w:pPr>
        <w:spacing w:after="0" w:line="240" w:lineRule="auto"/>
        <w:ind w:left="708" w:firstLine="708"/>
        <w:jc w:val="both"/>
        <w:rPr>
          <w:rFonts w:ascii="Times New Roman" w:hAnsi="Times New Roman" w:cs="Times New Roman"/>
          <w:sz w:val="28"/>
          <w:szCs w:val="28"/>
        </w:rPr>
      </w:pPr>
      <w:proofErr w:type="gramStart"/>
      <w:r w:rsidRPr="006937AC">
        <w:rPr>
          <w:rFonts w:ascii="Times New Roman" w:hAnsi="Times New Roman" w:cs="Times New Roman"/>
          <w:sz w:val="28"/>
          <w:szCs w:val="28"/>
          <w:lang w:val="en-US"/>
        </w:rPr>
        <w:t>No</w:t>
      </w:r>
      <w:r w:rsidRPr="006937AC">
        <w:rPr>
          <w:rFonts w:ascii="Times New Roman" w:hAnsi="Times New Roman" w:cs="Times New Roman"/>
          <w:sz w:val="28"/>
          <w:szCs w:val="28"/>
        </w:rPr>
        <w:t xml:space="preserve"> - общее число элементов взятых для испытания.</w:t>
      </w:r>
      <w:proofErr w:type="gramEnd"/>
    </w:p>
    <w:p w:rsidR="006937AC" w:rsidRPr="006937AC" w:rsidRDefault="006937AC" w:rsidP="006937AC">
      <w:pPr>
        <w:spacing w:after="0" w:line="240" w:lineRule="auto"/>
        <w:jc w:val="both"/>
        <w:rPr>
          <w:rFonts w:ascii="Times New Roman" w:hAnsi="Times New Roman" w:cs="Times New Roman"/>
          <w:sz w:val="28"/>
          <w:szCs w:val="28"/>
        </w:rPr>
      </w:pPr>
    </w:p>
    <w:p w:rsidR="006937AC" w:rsidRPr="006937AC" w:rsidRDefault="006937AC" w:rsidP="006937AC">
      <w:pPr>
        <w:spacing w:after="0" w:line="240" w:lineRule="auto"/>
        <w:jc w:val="both"/>
        <w:rPr>
          <w:rFonts w:ascii="Times New Roman" w:hAnsi="Times New Roman" w:cs="Times New Roman"/>
          <w:sz w:val="28"/>
          <w:szCs w:val="28"/>
        </w:rPr>
      </w:pPr>
      <w:r w:rsidRPr="006937AC">
        <w:rPr>
          <w:rFonts w:ascii="Times New Roman" w:hAnsi="Times New Roman" w:cs="Times New Roman"/>
          <w:sz w:val="28"/>
          <w:szCs w:val="28"/>
        </w:rPr>
        <w:t>В выражение необходимо знать момент выхода из строя каждого элемента. Более удобная форма записи</w:t>
      </w:r>
      <w:proofErr w:type="gramStart"/>
      <w:r w:rsidRPr="006937AC">
        <w:rPr>
          <w:rFonts w:ascii="Times New Roman" w:hAnsi="Times New Roman" w:cs="Times New Roman"/>
          <w:sz w:val="28"/>
          <w:szCs w:val="28"/>
        </w:rPr>
        <w:t xml:space="preserve"> :</w:t>
      </w:r>
      <w:proofErr w:type="gramEnd"/>
    </w:p>
    <w:p w:rsidR="006937AC" w:rsidRPr="006937AC" w:rsidRDefault="006937AC" w:rsidP="006937AC">
      <w:pPr>
        <w:spacing w:after="0" w:line="240" w:lineRule="auto"/>
        <w:jc w:val="center"/>
        <w:rPr>
          <w:rFonts w:ascii="Times New Roman" w:hAnsi="Times New Roman" w:cs="Times New Roman"/>
          <w:sz w:val="28"/>
          <w:szCs w:val="28"/>
        </w:rPr>
      </w:pPr>
      <w:r w:rsidRPr="006937AC">
        <w:rPr>
          <w:rFonts w:ascii="Times New Roman" w:hAnsi="Times New Roman" w:cs="Times New Roman"/>
          <w:position w:val="-24"/>
          <w:sz w:val="28"/>
          <w:szCs w:val="28"/>
        </w:rPr>
        <w:object w:dxaOrig="1560" w:dyaOrig="980">
          <v:shape id="_x0000_i1030" type="#_x0000_t75" style="width:119.35pt;height:75.65pt" o:ole="" fillcolor="window">
            <v:imagedata r:id="rId16" o:title=""/>
          </v:shape>
          <o:OLEObject Type="Embed" ProgID="Equation.3" ShapeID="_x0000_i1030" DrawAspect="Content" ObjectID="_1665037241" r:id="rId17"/>
        </w:object>
      </w:r>
    </w:p>
    <w:p w:rsidR="006937AC" w:rsidRPr="006937AC" w:rsidRDefault="006937AC" w:rsidP="006937AC">
      <w:pPr>
        <w:spacing w:after="0" w:line="240" w:lineRule="auto"/>
        <w:jc w:val="both"/>
        <w:rPr>
          <w:rFonts w:ascii="Times New Roman" w:hAnsi="Times New Roman" w:cs="Times New Roman"/>
          <w:sz w:val="28"/>
          <w:szCs w:val="28"/>
        </w:rPr>
      </w:pPr>
      <w:r w:rsidRPr="006937AC">
        <w:rPr>
          <w:rFonts w:ascii="Times New Roman" w:hAnsi="Times New Roman" w:cs="Times New Roman"/>
          <w:sz w:val="28"/>
          <w:szCs w:val="28"/>
        </w:rPr>
        <w:t>где</w:t>
      </w:r>
    </w:p>
    <w:p w:rsidR="006937AC" w:rsidRPr="006937AC" w:rsidRDefault="006937AC" w:rsidP="006937AC">
      <w:pPr>
        <w:spacing w:after="0" w:line="240" w:lineRule="auto"/>
        <w:jc w:val="both"/>
        <w:rPr>
          <w:rFonts w:ascii="Times New Roman" w:hAnsi="Times New Roman" w:cs="Times New Roman"/>
          <w:sz w:val="28"/>
          <w:szCs w:val="28"/>
        </w:rPr>
      </w:pPr>
      <w:proofErr w:type="spellStart"/>
      <w:proofErr w:type="gramStart"/>
      <w:r w:rsidRPr="006937AC">
        <w:rPr>
          <w:rFonts w:ascii="Times New Roman" w:hAnsi="Times New Roman" w:cs="Times New Roman"/>
          <w:sz w:val="28"/>
          <w:szCs w:val="28"/>
          <w:lang w:val="en-US"/>
        </w:rPr>
        <w:t>n</w:t>
      </w:r>
      <w:r w:rsidRPr="006937AC">
        <w:rPr>
          <w:rFonts w:ascii="Times New Roman" w:hAnsi="Times New Roman" w:cs="Times New Roman"/>
          <w:sz w:val="28"/>
          <w:szCs w:val="28"/>
          <w:vertAlign w:val="subscript"/>
          <w:lang w:val="en-US"/>
        </w:rPr>
        <w:t>i</w:t>
      </w:r>
      <w:proofErr w:type="spellEnd"/>
      <w:proofErr w:type="gramEnd"/>
      <w:r w:rsidRPr="006937AC">
        <w:rPr>
          <w:rFonts w:ascii="Times New Roman" w:hAnsi="Times New Roman" w:cs="Times New Roman"/>
          <w:sz w:val="28"/>
          <w:szCs w:val="28"/>
        </w:rPr>
        <w:t xml:space="preserve"> - число элементов, отказавших в </w:t>
      </w:r>
      <w:proofErr w:type="spellStart"/>
      <w:r w:rsidRPr="006937AC">
        <w:rPr>
          <w:rFonts w:ascii="Times New Roman" w:hAnsi="Times New Roman" w:cs="Times New Roman"/>
          <w:sz w:val="28"/>
          <w:szCs w:val="28"/>
          <w:lang w:val="en-US"/>
        </w:rPr>
        <w:t>i</w:t>
      </w:r>
      <w:proofErr w:type="spellEnd"/>
      <w:r w:rsidRPr="006937AC">
        <w:rPr>
          <w:rFonts w:ascii="Times New Roman" w:hAnsi="Times New Roman" w:cs="Times New Roman"/>
          <w:sz w:val="28"/>
          <w:szCs w:val="28"/>
        </w:rPr>
        <w:t>-</w:t>
      </w:r>
      <w:proofErr w:type="spellStart"/>
      <w:r w:rsidRPr="006937AC">
        <w:rPr>
          <w:rFonts w:ascii="Times New Roman" w:hAnsi="Times New Roman" w:cs="Times New Roman"/>
          <w:sz w:val="28"/>
          <w:szCs w:val="28"/>
        </w:rPr>
        <w:t>ом</w:t>
      </w:r>
      <w:proofErr w:type="spellEnd"/>
      <w:r w:rsidRPr="006937AC">
        <w:rPr>
          <w:rFonts w:ascii="Times New Roman" w:hAnsi="Times New Roman" w:cs="Times New Roman"/>
          <w:sz w:val="28"/>
          <w:szCs w:val="28"/>
        </w:rPr>
        <w:t xml:space="preserve"> интервале;</w:t>
      </w:r>
    </w:p>
    <w:p w:rsidR="006937AC" w:rsidRPr="006937AC" w:rsidRDefault="006937AC" w:rsidP="006937AC">
      <w:pPr>
        <w:spacing w:after="0" w:line="240" w:lineRule="auto"/>
        <w:jc w:val="both"/>
        <w:rPr>
          <w:rFonts w:ascii="Times New Roman" w:hAnsi="Times New Roman" w:cs="Times New Roman"/>
          <w:sz w:val="28"/>
          <w:szCs w:val="28"/>
        </w:rPr>
      </w:pPr>
      <w:proofErr w:type="gramStart"/>
      <w:r w:rsidRPr="006937AC">
        <w:rPr>
          <w:rFonts w:ascii="Times New Roman" w:hAnsi="Times New Roman" w:cs="Times New Roman"/>
          <w:sz w:val="28"/>
          <w:szCs w:val="28"/>
          <w:lang w:val="en-US"/>
        </w:rPr>
        <w:t>t</w:t>
      </w:r>
      <w:r w:rsidRPr="006937AC">
        <w:rPr>
          <w:rFonts w:ascii="Times New Roman" w:hAnsi="Times New Roman" w:cs="Times New Roman"/>
          <w:sz w:val="28"/>
          <w:szCs w:val="28"/>
        </w:rPr>
        <w:t>к</w:t>
      </w:r>
      <w:proofErr w:type="gramEnd"/>
      <w:r w:rsidRPr="006937AC">
        <w:rPr>
          <w:rFonts w:ascii="Times New Roman" w:hAnsi="Times New Roman" w:cs="Times New Roman"/>
          <w:sz w:val="28"/>
          <w:szCs w:val="28"/>
        </w:rPr>
        <w:t xml:space="preserve"> - время в течение которого отказало "</w:t>
      </w:r>
      <w:r w:rsidRPr="006937AC">
        <w:rPr>
          <w:rFonts w:ascii="Times New Roman" w:hAnsi="Times New Roman" w:cs="Times New Roman"/>
          <w:sz w:val="28"/>
          <w:szCs w:val="28"/>
          <w:lang w:val="en-US"/>
        </w:rPr>
        <w:t>N</w:t>
      </w:r>
      <w:r w:rsidRPr="006937AC">
        <w:rPr>
          <w:rFonts w:ascii="Times New Roman" w:hAnsi="Times New Roman" w:cs="Times New Roman"/>
          <w:sz w:val="28"/>
          <w:szCs w:val="28"/>
        </w:rPr>
        <w:t>о" элементов;</w:t>
      </w:r>
    </w:p>
    <w:p w:rsidR="006937AC" w:rsidRPr="006937AC" w:rsidRDefault="006937AC" w:rsidP="006937AC">
      <w:pPr>
        <w:spacing w:after="0" w:line="240" w:lineRule="auto"/>
        <w:jc w:val="both"/>
        <w:rPr>
          <w:rFonts w:ascii="Times New Roman" w:hAnsi="Times New Roman" w:cs="Times New Roman"/>
          <w:sz w:val="28"/>
          <w:szCs w:val="28"/>
        </w:rPr>
      </w:pPr>
      <w:r w:rsidRPr="006937AC">
        <w:rPr>
          <w:rFonts w:ascii="Times New Roman" w:hAnsi="Times New Roman" w:cs="Times New Roman"/>
          <w:sz w:val="28"/>
          <w:szCs w:val="28"/>
        </w:rPr>
        <w:sym w:font="Symbol" w:char="F044"/>
      </w:r>
      <w:r w:rsidRPr="006937AC">
        <w:rPr>
          <w:rFonts w:ascii="Times New Roman" w:hAnsi="Times New Roman" w:cs="Times New Roman"/>
          <w:sz w:val="28"/>
          <w:szCs w:val="28"/>
          <w:lang w:val="en-US"/>
        </w:rPr>
        <w:t>t</w:t>
      </w:r>
      <w:r w:rsidRPr="006937AC">
        <w:rPr>
          <w:rFonts w:ascii="Times New Roman" w:hAnsi="Times New Roman" w:cs="Times New Roman"/>
          <w:sz w:val="28"/>
          <w:szCs w:val="28"/>
        </w:rPr>
        <w:t xml:space="preserve"> - </w:t>
      </w:r>
      <w:proofErr w:type="gramStart"/>
      <w:r w:rsidRPr="006937AC">
        <w:rPr>
          <w:rFonts w:ascii="Times New Roman" w:hAnsi="Times New Roman" w:cs="Times New Roman"/>
          <w:sz w:val="28"/>
          <w:szCs w:val="28"/>
        </w:rPr>
        <w:t>выбранная</w:t>
      </w:r>
      <w:proofErr w:type="gramEnd"/>
      <w:r w:rsidRPr="006937AC">
        <w:rPr>
          <w:rFonts w:ascii="Times New Roman" w:hAnsi="Times New Roman" w:cs="Times New Roman"/>
          <w:sz w:val="28"/>
          <w:szCs w:val="28"/>
        </w:rPr>
        <w:t xml:space="preserve"> величина интервала времени.</w:t>
      </w:r>
    </w:p>
    <w:p w:rsidR="006937AC" w:rsidRPr="006937AC" w:rsidRDefault="006937AC" w:rsidP="006937AC">
      <w:pPr>
        <w:spacing w:after="0" w:line="240" w:lineRule="auto"/>
        <w:jc w:val="both"/>
        <w:rPr>
          <w:rFonts w:ascii="Times New Roman" w:hAnsi="Times New Roman" w:cs="Times New Roman"/>
          <w:sz w:val="28"/>
          <w:szCs w:val="28"/>
        </w:rPr>
      </w:pPr>
      <w:r w:rsidRPr="006937AC">
        <w:rPr>
          <w:rFonts w:ascii="Times New Roman" w:hAnsi="Times New Roman" w:cs="Times New Roman"/>
          <w:position w:val="-24"/>
          <w:sz w:val="28"/>
          <w:szCs w:val="28"/>
        </w:rPr>
        <w:object w:dxaOrig="1280" w:dyaOrig="639">
          <v:shape id="_x0000_i1031" type="#_x0000_t75" style="width:102pt;height:50.35pt" o:ole="" fillcolor="window">
            <v:imagedata r:id="rId18" o:title=""/>
          </v:shape>
          <o:OLEObject Type="Embed" ProgID="Equation.3" ShapeID="_x0000_i1031" DrawAspect="Content" ObjectID="_1665037242" r:id="rId19"/>
        </w:object>
      </w:r>
      <w:r w:rsidRPr="006937AC">
        <w:rPr>
          <w:rFonts w:ascii="Times New Roman" w:hAnsi="Times New Roman" w:cs="Times New Roman"/>
          <w:sz w:val="28"/>
          <w:szCs w:val="28"/>
        </w:rPr>
        <w:t xml:space="preserve"> - среднее время </w:t>
      </w:r>
      <w:proofErr w:type="spellStart"/>
      <w:r w:rsidRPr="006937AC">
        <w:rPr>
          <w:rFonts w:ascii="Times New Roman" w:hAnsi="Times New Roman" w:cs="Times New Roman"/>
          <w:sz w:val="28"/>
          <w:szCs w:val="28"/>
          <w:lang w:val="en-US"/>
        </w:rPr>
        <w:t>i</w:t>
      </w:r>
      <w:proofErr w:type="spellEnd"/>
      <w:r w:rsidRPr="006937AC">
        <w:rPr>
          <w:rFonts w:ascii="Times New Roman" w:hAnsi="Times New Roman" w:cs="Times New Roman"/>
          <w:sz w:val="28"/>
          <w:szCs w:val="28"/>
        </w:rPr>
        <w:t>-го интервала;</w:t>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p>
    <w:p w:rsidR="006937AC" w:rsidRPr="006937AC" w:rsidRDefault="006937AC" w:rsidP="006937AC">
      <w:pPr>
        <w:spacing w:after="0" w:line="240" w:lineRule="auto"/>
        <w:jc w:val="both"/>
        <w:rPr>
          <w:rFonts w:ascii="Times New Roman" w:hAnsi="Times New Roman" w:cs="Times New Roman"/>
          <w:sz w:val="28"/>
          <w:szCs w:val="28"/>
        </w:rPr>
      </w:pPr>
      <w:r w:rsidRPr="006937AC">
        <w:rPr>
          <w:rFonts w:ascii="Times New Roman" w:hAnsi="Times New Roman" w:cs="Times New Roman"/>
          <w:sz w:val="28"/>
          <w:szCs w:val="28"/>
        </w:rPr>
        <w:t>где</w:t>
      </w:r>
    </w:p>
    <w:p w:rsidR="006937AC" w:rsidRPr="006937AC" w:rsidRDefault="006937AC" w:rsidP="006937AC">
      <w:pPr>
        <w:spacing w:after="0" w:line="240" w:lineRule="auto"/>
        <w:jc w:val="both"/>
        <w:rPr>
          <w:rFonts w:ascii="Times New Roman" w:hAnsi="Times New Roman" w:cs="Times New Roman"/>
          <w:sz w:val="28"/>
          <w:szCs w:val="28"/>
        </w:rPr>
      </w:pPr>
      <w:proofErr w:type="spellStart"/>
      <w:proofErr w:type="gramStart"/>
      <w:r w:rsidRPr="006937AC">
        <w:rPr>
          <w:rFonts w:ascii="Times New Roman" w:hAnsi="Times New Roman" w:cs="Times New Roman"/>
          <w:sz w:val="28"/>
          <w:szCs w:val="28"/>
          <w:lang w:val="en-US"/>
        </w:rPr>
        <w:lastRenderedPageBreak/>
        <w:t>ti</w:t>
      </w:r>
      <w:proofErr w:type="spellEnd"/>
      <w:r w:rsidRPr="006937AC">
        <w:rPr>
          <w:rFonts w:ascii="Times New Roman" w:hAnsi="Times New Roman" w:cs="Times New Roman"/>
          <w:sz w:val="28"/>
          <w:szCs w:val="28"/>
        </w:rPr>
        <w:t>-1</w:t>
      </w:r>
      <w:proofErr w:type="gramEnd"/>
      <w:r w:rsidRPr="006937AC">
        <w:rPr>
          <w:rFonts w:ascii="Times New Roman" w:hAnsi="Times New Roman" w:cs="Times New Roman"/>
          <w:sz w:val="28"/>
          <w:szCs w:val="28"/>
        </w:rPr>
        <w:t xml:space="preserve"> - время в начале </w:t>
      </w:r>
      <w:proofErr w:type="spellStart"/>
      <w:r w:rsidRPr="006937AC">
        <w:rPr>
          <w:rFonts w:ascii="Times New Roman" w:hAnsi="Times New Roman" w:cs="Times New Roman"/>
          <w:sz w:val="28"/>
          <w:szCs w:val="28"/>
          <w:lang w:val="en-US"/>
        </w:rPr>
        <w:t>i</w:t>
      </w:r>
      <w:proofErr w:type="spellEnd"/>
      <w:r w:rsidRPr="006937AC">
        <w:rPr>
          <w:rFonts w:ascii="Times New Roman" w:hAnsi="Times New Roman" w:cs="Times New Roman"/>
          <w:sz w:val="28"/>
          <w:szCs w:val="28"/>
        </w:rPr>
        <w:t>-го интервала;</w:t>
      </w:r>
    </w:p>
    <w:p w:rsidR="006937AC" w:rsidRPr="006937AC" w:rsidRDefault="006937AC" w:rsidP="006937AC">
      <w:pPr>
        <w:spacing w:after="0" w:line="240" w:lineRule="auto"/>
        <w:jc w:val="both"/>
        <w:rPr>
          <w:rFonts w:ascii="Times New Roman" w:hAnsi="Times New Roman" w:cs="Times New Roman"/>
          <w:sz w:val="28"/>
          <w:szCs w:val="28"/>
        </w:rPr>
      </w:pPr>
      <w:proofErr w:type="spellStart"/>
      <w:proofErr w:type="gramStart"/>
      <w:r w:rsidRPr="006937AC">
        <w:rPr>
          <w:rFonts w:ascii="Times New Roman" w:hAnsi="Times New Roman" w:cs="Times New Roman"/>
          <w:sz w:val="28"/>
          <w:szCs w:val="28"/>
          <w:lang w:val="en-US"/>
        </w:rPr>
        <w:t>ti</w:t>
      </w:r>
      <w:proofErr w:type="spellEnd"/>
      <w:proofErr w:type="gramEnd"/>
      <w:r w:rsidRPr="006937AC">
        <w:rPr>
          <w:rFonts w:ascii="Times New Roman" w:hAnsi="Times New Roman" w:cs="Times New Roman"/>
          <w:sz w:val="28"/>
          <w:szCs w:val="28"/>
        </w:rPr>
        <w:t xml:space="preserve"> - время в конце </w:t>
      </w:r>
      <w:proofErr w:type="spellStart"/>
      <w:r w:rsidRPr="006937AC">
        <w:rPr>
          <w:rFonts w:ascii="Times New Roman" w:hAnsi="Times New Roman" w:cs="Times New Roman"/>
          <w:sz w:val="28"/>
          <w:szCs w:val="28"/>
          <w:lang w:val="en-US"/>
        </w:rPr>
        <w:t>i</w:t>
      </w:r>
      <w:proofErr w:type="spellEnd"/>
      <w:r w:rsidRPr="006937AC">
        <w:rPr>
          <w:rFonts w:ascii="Times New Roman" w:hAnsi="Times New Roman" w:cs="Times New Roman"/>
          <w:sz w:val="28"/>
          <w:szCs w:val="28"/>
        </w:rPr>
        <w:t>-го интервала;</w:t>
      </w:r>
    </w:p>
    <w:p w:rsidR="006937AC" w:rsidRPr="006937AC" w:rsidRDefault="006937AC" w:rsidP="006937AC">
      <w:pPr>
        <w:spacing w:after="0" w:line="240" w:lineRule="auto"/>
        <w:jc w:val="both"/>
        <w:rPr>
          <w:rFonts w:ascii="Times New Roman" w:hAnsi="Times New Roman" w:cs="Times New Roman"/>
          <w:sz w:val="28"/>
          <w:szCs w:val="28"/>
        </w:rPr>
      </w:pPr>
    </w:p>
    <w:p w:rsidR="006937AC" w:rsidRPr="006937AC" w:rsidRDefault="006937AC" w:rsidP="006937AC">
      <w:pPr>
        <w:pStyle w:val="2"/>
        <w:tabs>
          <w:tab w:val="clear" w:pos="0"/>
        </w:tabs>
        <w:ind w:firstLine="0"/>
        <w:rPr>
          <w:sz w:val="28"/>
          <w:szCs w:val="28"/>
        </w:rPr>
      </w:pPr>
      <w:r w:rsidRPr="006937AC">
        <w:rPr>
          <w:sz w:val="28"/>
          <w:szCs w:val="28"/>
        </w:rPr>
        <w:t>С другой стороны, имеем:</w:t>
      </w:r>
    </w:p>
    <w:p w:rsidR="006937AC" w:rsidRPr="006937AC" w:rsidRDefault="006937AC" w:rsidP="006937AC">
      <w:pPr>
        <w:spacing w:after="0" w:line="240" w:lineRule="auto"/>
        <w:jc w:val="both"/>
        <w:rPr>
          <w:rFonts w:ascii="Times New Roman" w:hAnsi="Times New Roman" w:cs="Times New Roman"/>
          <w:sz w:val="28"/>
          <w:szCs w:val="28"/>
        </w:rPr>
      </w:pP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position w:val="-30"/>
          <w:sz w:val="28"/>
          <w:szCs w:val="28"/>
        </w:rPr>
        <w:object w:dxaOrig="1800" w:dyaOrig="760">
          <v:shape id="_x0000_i1032" type="#_x0000_t75" style="width:111.65pt;height:48pt" o:ole="" fillcolor="window">
            <v:imagedata r:id="rId20" o:title=""/>
          </v:shape>
          <o:OLEObject Type="Embed" ProgID="Equation.2" ShapeID="_x0000_i1032" DrawAspect="Content" ObjectID="_1665037243" r:id="rId21"/>
        </w:object>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r w:rsidRPr="006937AC">
        <w:rPr>
          <w:rFonts w:ascii="Times New Roman" w:hAnsi="Times New Roman" w:cs="Times New Roman"/>
          <w:sz w:val="28"/>
          <w:szCs w:val="28"/>
        </w:rPr>
        <w:tab/>
      </w:r>
    </w:p>
    <w:p w:rsidR="003660C1" w:rsidRDefault="003660C1" w:rsidP="003660C1">
      <w:pPr>
        <w:pStyle w:val="a4"/>
        <w:spacing w:line="360" w:lineRule="auto"/>
        <w:jc w:val="both"/>
        <w:rPr>
          <w:b w:val="0"/>
          <w:i w:val="0"/>
          <w:sz w:val="28"/>
          <w:szCs w:val="28"/>
        </w:rPr>
      </w:pPr>
    </w:p>
    <w:p w:rsidR="00730A88" w:rsidRPr="003660C1" w:rsidRDefault="00730A88" w:rsidP="003660C1">
      <w:pPr>
        <w:pStyle w:val="a4"/>
        <w:spacing w:line="360" w:lineRule="auto"/>
        <w:jc w:val="both"/>
        <w:rPr>
          <w:i w:val="0"/>
          <w:sz w:val="28"/>
          <w:szCs w:val="28"/>
        </w:rPr>
      </w:pPr>
      <w:r w:rsidRPr="003660C1">
        <w:rPr>
          <w:i w:val="0"/>
          <w:sz w:val="28"/>
          <w:szCs w:val="28"/>
        </w:rPr>
        <w:t xml:space="preserve">2. Основные положения теории надежности </w:t>
      </w:r>
      <w:proofErr w:type="spellStart"/>
      <w:r w:rsidRPr="003660C1">
        <w:rPr>
          <w:i w:val="0"/>
          <w:sz w:val="28"/>
          <w:szCs w:val="28"/>
        </w:rPr>
        <w:t>ремонтопригодных</w:t>
      </w:r>
      <w:proofErr w:type="spellEnd"/>
      <w:r w:rsidRPr="003660C1">
        <w:rPr>
          <w:i w:val="0"/>
          <w:sz w:val="28"/>
          <w:szCs w:val="28"/>
        </w:rPr>
        <w:t xml:space="preserve"> систем</w:t>
      </w:r>
    </w:p>
    <w:p w:rsidR="005439AB" w:rsidRDefault="005439AB" w:rsidP="0048624A">
      <w:pPr>
        <w:pStyle w:val="a4"/>
        <w:spacing w:line="360" w:lineRule="auto"/>
        <w:jc w:val="both"/>
        <w:rPr>
          <w:b w:val="0"/>
          <w:i w:val="0"/>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Для восстанавливаемой системы наряду с показателями, характеризующими ее отдельные состояния, вводятся комплексные показатели, характеризующие восстанавливаемый объе</w:t>
      </w:r>
      <w:proofErr w:type="gramStart"/>
      <w:r w:rsidRPr="00D27613">
        <w:rPr>
          <w:rFonts w:ascii="Times New Roman" w:hAnsi="Times New Roman" w:cs="Times New Roman"/>
          <w:sz w:val="28"/>
          <w:szCs w:val="28"/>
        </w:rPr>
        <w:t>кт с дв</w:t>
      </w:r>
      <w:proofErr w:type="gramEnd"/>
      <w:r w:rsidRPr="00D27613">
        <w:rPr>
          <w:rFonts w:ascii="Times New Roman" w:hAnsi="Times New Roman" w:cs="Times New Roman"/>
          <w:sz w:val="28"/>
          <w:szCs w:val="28"/>
        </w:rPr>
        <w:t>ух и более сторон:</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numPr>
          <w:ilvl w:val="0"/>
          <w:numId w:val="1"/>
        </w:numPr>
        <w:tabs>
          <w:tab w:val="clear" w:pos="360"/>
          <w:tab w:val="num" w:pos="851"/>
        </w:tabs>
        <w:spacing w:after="0" w:line="240" w:lineRule="auto"/>
        <w:ind w:firstLine="207"/>
        <w:jc w:val="both"/>
        <w:rPr>
          <w:rFonts w:ascii="Times New Roman" w:hAnsi="Times New Roman" w:cs="Times New Roman"/>
          <w:sz w:val="28"/>
          <w:szCs w:val="28"/>
        </w:rPr>
      </w:pPr>
      <w:r w:rsidRPr="00D27613">
        <w:rPr>
          <w:rFonts w:ascii="Times New Roman" w:hAnsi="Times New Roman" w:cs="Times New Roman"/>
          <w:sz w:val="28"/>
          <w:szCs w:val="28"/>
        </w:rPr>
        <w:t>Математическое ожидание длительности цикла работы объекта:</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pStyle w:val="2"/>
        <w:tabs>
          <w:tab w:val="clear" w:pos="0"/>
        </w:tabs>
        <w:rPr>
          <w:sz w:val="28"/>
          <w:szCs w:val="28"/>
        </w:rPr>
      </w:pPr>
      <w:r w:rsidRPr="00D27613">
        <w:rPr>
          <w:sz w:val="28"/>
          <w:szCs w:val="28"/>
        </w:rPr>
        <w:tab/>
      </w:r>
      <w:r w:rsidRPr="00D27613">
        <w:rPr>
          <w:sz w:val="28"/>
          <w:szCs w:val="28"/>
        </w:rPr>
        <w:tab/>
      </w:r>
      <w:r w:rsidRPr="00D27613">
        <w:rPr>
          <w:sz w:val="28"/>
          <w:szCs w:val="28"/>
        </w:rPr>
        <w:tab/>
      </w:r>
      <w:proofErr w:type="spellStart"/>
      <w:r w:rsidRPr="00D27613">
        <w:rPr>
          <w:sz w:val="28"/>
          <w:szCs w:val="28"/>
        </w:rPr>
        <w:t>Тцикла</w:t>
      </w:r>
      <w:proofErr w:type="spellEnd"/>
      <w:proofErr w:type="gramStart"/>
      <w:r w:rsidRPr="00D27613">
        <w:rPr>
          <w:sz w:val="28"/>
          <w:szCs w:val="28"/>
        </w:rPr>
        <w:t xml:space="preserve"> = Т</w:t>
      </w:r>
      <w:proofErr w:type="gramEnd"/>
      <w:r w:rsidRPr="00D27613">
        <w:rPr>
          <w:sz w:val="28"/>
          <w:szCs w:val="28"/>
        </w:rPr>
        <w:t xml:space="preserve"> + </w:t>
      </w:r>
      <w:proofErr w:type="spellStart"/>
      <w:r w:rsidRPr="00D27613">
        <w:rPr>
          <w:sz w:val="28"/>
          <w:szCs w:val="28"/>
        </w:rPr>
        <w:t>Тв</w:t>
      </w:r>
      <w:proofErr w:type="spellEnd"/>
      <w:r w:rsidRPr="00D27613">
        <w:rPr>
          <w:sz w:val="28"/>
          <w:szCs w:val="28"/>
        </w:rPr>
        <w:t>,</w:t>
      </w:r>
      <w:r w:rsidRPr="00D27613">
        <w:rPr>
          <w:sz w:val="28"/>
          <w:szCs w:val="28"/>
        </w:rPr>
        <w:tab/>
      </w:r>
      <w:r w:rsidRPr="00D27613">
        <w:rPr>
          <w:sz w:val="28"/>
          <w:szCs w:val="28"/>
        </w:rPr>
        <w:tab/>
      </w:r>
      <w:r w:rsidRPr="00D27613">
        <w:rPr>
          <w:sz w:val="28"/>
          <w:szCs w:val="28"/>
        </w:rPr>
        <w:tab/>
      </w:r>
      <w:r w:rsidRPr="00D27613">
        <w:rPr>
          <w:sz w:val="28"/>
          <w:szCs w:val="28"/>
        </w:rPr>
        <w:tab/>
      </w:r>
      <w:r w:rsidRPr="00D27613">
        <w:rPr>
          <w:sz w:val="28"/>
          <w:szCs w:val="28"/>
        </w:rPr>
        <w:tab/>
      </w:r>
      <w:r w:rsidRPr="00D27613">
        <w:rPr>
          <w:sz w:val="28"/>
          <w:szCs w:val="28"/>
        </w:rPr>
        <w:tab/>
      </w:r>
      <w:r w:rsidRPr="00D27613">
        <w:rPr>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 xml:space="preserve">где </w:t>
      </w:r>
    </w:p>
    <w:p w:rsidR="00D27613" w:rsidRPr="00D27613" w:rsidRDefault="00D27613" w:rsidP="00D27613">
      <w:pPr>
        <w:spacing w:after="0" w:line="240" w:lineRule="auto"/>
        <w:ind w:firstLine="993"/>
        <w:jc w:val="both"/>
        <w:rPr>
          <w:rFonts w:ascii="Times New Roman" w:hAnsi="Times New Roman" w:cs="Times New Roman"/>
          <w:sz w:val="28"/>
          <w:szCs w:val="28"/>
        </w:rPr>
      </w:pPr>
      <w:r w:rsidRPr="00D27613">
        <w:rPr>
          <w:rFonts w:ascii="Times New Roman" w:hAnsi="Times New Roman" w:cs="Times New Roman"/>
          <w:sz w:val="28"/>
          <w:szCs w:val="28"/>
        </w:rPr>
        <w:t>Т - среднее время наработки до отказа объекта (элемента);</w:t>
      </w:r>
    </w:p>
    <w:p w:rsidR="00D27613" w:rsidRPr="00D27613" w:rsidRDefault="00D27613" w:rsidP="00D27613">
      <w:pPr>
        <w:spacing w:after="0" w:line="240" w:lineRule="auto"/>
        <w:ind w:firstLine="993"/>
        <w:jc w:val="both"/>
        <w:rPr>
          <w:rFonts w:ascii="Times New Roman" w:hAnsi="Times New Roman" w:cs="Times New Roman"/>
          <w:sz w:val="28"/>
          <w:szCs w:val="28"/>
        </w:rPr>
      </w:pPr>
      <w:proofErr w:type="spellStart"/>
      <w:r w:rsidRPr="00D27613">
        <w:rPr>
          <w:rFonts w:ascii="Times New Roman" w:hAnsi="Times New Roman" w:cs="Times New Roman"/>
          <w:sz w:val="28"/>
          <w:szCs w:val="28"/>
        </w:rPr>
        <w:t>Тв</w:t>
      </w:r>
      <w:proofErr w:type="spellEnd"/>
      <w:r w:rsidRPr="00D27613">
        <w:rPr>
          <w:rFonts w:ascii="Times New Roman" w:hAnsi="Times New Roman" w:cs="Times New Roman"/>
          <w:sz w:val="28"/>
          <w:szCs w:val="28"/>
        </w:rPr>
        <w:t xml:space="preserve"> - среднее время восстановления объекта (элемента).</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numPr>
          <w:ilvl w:val="0"/>
          <w:numId w:val="2"/>
        </w:numPr>
        <w:tabs>
          <w:tab w:val="clear" w:pos="360"/>
          <w:tab w:val="num" w:pos="927"/>
        </w:tabs>
        <w:spacing w:after="0" w:line="240" w:lineRule="auto"/>
        <w:ind w:left="927"/>
        <w:jc w:val="both"/>
        <w:rPr>
          <w:rFonts w:ascii="Times New Roman" w:hAnsi="Times New Roman" w:cs="Times New Roman"/>
          <w:sz w:val="28"/>
          <w:szCs w:val="28"/>
        </w:rPr>
      </w:pPr>
      <w:r w:rsidRPr="00D27613">
        <w:rPr>
          <w:rFonts w:ascii="Times New Roman" w:hAnsi="Times New Roman" w:cs="Times New Roman"/>
          <w:sz w:val="28"/>
          <w:szCs w:val="28"/>
        </w:rPr>
        <w:t>Частота появления отказов объекта</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26"/>
          <w:sz w:val="28"/>
          <w:szCs w:val="28"/>
        </w:rPr>
        <w:object w:dxaOrig="1240" w:dyaOrig="660">
          <v:shape id="_x0000_i1033" type="#_x0000_t75" style="width:66.65pt;height:35.35pt" o:ole="" fillcolor="window">
            <v:imagedata r:id="rId22" o:title=""/>
          </v:shape>
          <o:OLEObject Type="Embed" ProgID="Equation.2" ShapeID="_x0000_i1033" DrawAspect="Content" ObjectID="_1665037244" r:id="rId23"/>
        </w:objec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numPr>
          <w:ilvl w:val="0"/>
          <w:numId w:val="3"/>
        </w:numPr>
        <w:tabs>
          <w:tab w:val="clear" w:pos="360"/>
          <w:tab w:val="num" w:pos="927"/>
        </w:tabs>
        <w:spacing w:after="0" w:line="240" w:lineRule="auto"/>
        <w:ind w:left="927"/>
        <w:jc w:val="both"/>
        <w:rPr>
          <w:rFonts w:ascii="Times New Roman" w:hAnsi="Times New Roman" w:cs="Times New Roman"/>
          <w:sz w:val="28"/>
          <w:szCs w:val="28"/>
        </w:rPr>
      </w:pPr>
      <w:r w:rsidRPr="00D27613">
        <w:rPr>
          <w:rFonts w:ascii="Times New Roman" w:hAnsi="Times New Roman" w:cs="Times New Roman"/>
          <w:sz w:val="28"/>
          <w:szCs w:val="28"/>
        </w:rPr>
        <w:t>Коэффициент готовности, «Кг» - вероятность того, что объект работоспособен в произвольный момент времени</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28"/>
          <w:sz w:val="28"/>
          <w:szCs w:val="28"/>
        </w:rPr>
        <w:object w:dxaOrig="3120" w:dyaOrig="680">
          <v:shape id="_x0000_i1034" type="#_x0000_t75" style="width:181.35pt;height:39.65pt" o:ole="" fillcolor="window">
            <v:imagedata r:id="rId24" o:title=""/>
          </v:shape>
          <o:OLEObject Type="Embed" ProgID="Equation.2" ShapeID="_x0000_i1034" DrawAspect="Content" ObjectID="_1665037245" r:id="rId25"/>
        </w:objec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 xml:space="preserve">Коэффициент готовности имеет смысл </w:t>
      </w:r>
      <w:proofErr w:type="spellStart"/>
      <w:r w:rsidRPr="00D27613">
        <w:rPr>
          <w:rFonts w:ascii="Times New Roman" w:hAnsi="Times New Roman" w:cs="Times New Roman"/>
          <w:sz w:val="28"/>
          <w:szCs w:val="28"/>
        </w:rPr>
        <w:t>надежностного</w:t>
      </w:r>
      <w:proofErr w:type="spellEnd"/>
      <w:r w:rsidRPr="00D27613">
        <w:rPr>
          <w:rFonts w:ascii="Times New Roman" w:hAnsi="Times New Roman" w:cs="Times New Roman"/>
          <w:sz w:val="28"/>
          <w:szCs w:val="28"/>
        </w:rPr>
        <w:t xml:space="preserve"> коэффициента полезного действия, т.к. числитель представляет полезную составляющую, а знаменатель общие затраты времени.</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Коэффициент «КГ» оценивает эксплуатационные качества объекта и квалификацию обслуживающего персонала, характеризует готовность объекта (элемента) к работе. Его недостатком является то, что по нему нельзя судить о времени непрерывной работы объекта без отказов.</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lastRenderedPageBreak/>
        <w:t>Статистическая оценка коэффициента «КГ»:</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60"/>
          <w:sz w:val="28"/>
          <w:szCs w:val="28"/>
        </w:rPr>
        <w:object w:dxaOrig="1860" w:dyaOrig="1320">
          <v:shape id="_x0000_i1035" type="#_x0000_t75" style="width:110.35pt;height:78pt" o:ole="" fillcolor="window">
            <v:imagedata r:id="rId26" o:title=""/>
          </v:shape>
          <o:OLEObject Type="Embed" ProgID="Equation.3" ShapeID="_x0000_i1035" DrawAspect="Content" ObjectID="_1665037246" r:id="rId27"/>
        </w:object>
      </w:r>
      <w:r w:rsidRPr="00D27613">
        <w:rPr>
          <w:rFonts w:ascii="Times New Roman" w:hAnsi="Times New Roman" w:cs="Times New Roman"/>
          <w:sz w:val="28"/>
          <w:szCs w:val="28"/>
        </w:rPr>
        <w:t>,</w: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 xml:space="preserve">где </w:t>
      </w:r>
    </w:p>
    <w:p w:rsidR="00D27613" w:rsidRPr="00D27613" w:rsidRDefault="00D27613" w:rsidP="00D27613">
      <w:pPr>
        <w:spacing w:after="0" w:line="240" w:lineRule="auto"/>
        <w:ind w:firstLine="993"/>
        <w:jc w:val="both"/>
        <w:rPr>
          <w:rFonts w:ascii="Times New Roman" w:hAnsi="Times New Roman" w:cs="Times New Roman"/>
          <w:sz w:val="28"/>
          <w:szCs w:val="28"/>
        </w:rPr>
      </w:pPr>
      <w:proofErr w:type="spellStart"/>
      <w:proofErr w:type="gramStart"/>
      <w:r w:rsidRPr="00D27613">
        <w:rPr>
          <w:rFonts w:ascii="Times New Roman" w:hAnsi="Times New Roman" w:cs="Times New Roman"/>
          <w:sz w:val="28"/>
          <w:szCs w:val="28"/>
          <w:lang w:val="en-US"/>
        </w:rPr>
        <w:t>t</w:t>
      </w:r>
      <w:r w:rsidRPr="00D27613">
        <w:rPr>
          <w:rFonts w:ascii="Times New Roman" w:hAnsi="Times New Roman" w:cs="Times New Roman"/>
          <w:sz w:val="28"/>
          <w:szCs w:val="28"/>
          <w:vertAlign w:val="subscript"/>
          <w:lang w:val="en-US"/>
        </w:rPr>
        <w:t>i</w:t>
      </w:r>
      <w:proofErr w:type="spellEnd"/>
      <w:proofErr w:type="gramEnd"/>
      <w:r w:rsidRPr="00D27613">
        <w:rPr>
          <w:rFonts w:ascii="Times New Roman" w:hAnsi="Times New Roman" w:cs="Times New Roman"/>
          <w:sz w:val="28"/>
          <w:szCs w:val="28"/>
        </w:rPr>
        <w:t xml:space="preserve"> - время безотказной работы объекта (элемента) ЭС;</w:t>
      </w:r>
    </w:p>
    <w:p w:rsidR="00D27613" w:rsidRPr="00D27613" w:rsidRDefault="00D27613" w:rsidP="00D27613">
      <w:pPr>
        <w:spacing w:after="0" w:line="240" w:lineRule="auto"/>
        <w:ind w:firstLine="993"/>
        <w:jc w:val="both"/>
        <w:rPr>
          <w:rFonts w:ascii="Times New Roman" w:hAnsi="Times New Roman" w:cs="Times New Roman"/>
          <w:sz w:val="28"/>
          <w:szCs w:val="28"/>
        </w:rPr>
      </w:pPr>
      <w:proofErr w:type="gramStart"/>
      <w:r w:rsidRPr="00D27613">
        <w:rPr>
          <w:rFonts w:ascii="Times New Roman" w:hAnsi="Times New Roman" w:cs="Times New Roman"/>
          <w:sz w:val="28"/>
          <w:szCs w:val="28"/>
          <w:lang w:val="en-US"/>
        </w:rPr>
        <w:t>t</w:t>
      </w:r>
      <w:r w:rsidRPr="00D27613">
        <w:rPr>
          <w:rFonts w:ascii="Times New Roman" w:hAnsi="Times New Roman" w:cs="Times New Roman"/>
          <w:sz w:val="28"/>
          <w:szCs w:val="28"/>
          <w:vertAlign w:val="subscript"/>
        </w:rPr>
        <w:t>в</w:t>
      </w:r>
      <w:proofErr w:type="spellStart"/>
      <w:r w:rsidRPr="00D27613">
        <w:rPr>
          <w:rFonts w:ascii="Times New Roman" w:hAnsi="Times New Roman" w:cs="Times New Roman"/>
          <w:sz w:val="28"/>
          <w:szCs w:val="28"/>
          <w:vertAlign w:val="subscript"/>
          <w:lang w:val="en-US"/>
        </w:rPr>
        <w:t>i</w:t>
      </w:r>
      <w:proofErr w:type="spellEnd"/>
      <w:proofErr w:type="gramEnd"/>
      <w:r w:rsidRPr="00D27613">
        <w:rPr>
          <w:rFonts w:ascii="Times New Roman" w:hAnsi="Times New Roman" w:cs="Times New Roman"/>
          <w:sz w:val="28"/>
          <w:szCs w:val="28"/>
        </w:rPr>
        <w:t xml:space="preserve"> - время восстановления элемента ЭС;</w:t>
      </w:r>
    </w:p>
    <w:p w:rsidR="00D27613" w:rsidRPr="00D27613" w:rsidRDefault="00D27613" w:rsidP="00D27613">
      <w:pPr>
        <w:spacing w:after="0" w:line="240" w:lineRule="auto"/>
        <w:ind w:firstLine="993"/>
        <w:jc w:val="both"/>
        <w:rPr>
          <w:rFonts w:ascii="Times New Roman" w:hAnsi="Times New Roman" w:cs="Times New Roman"/>
          <w:sz w:val="28"/>
          <w:szCs w:val="28"/>
        </w:rPr>
      </w:pPr>
      <w:r w:rsidRPr="00D27613">
        <w:rPr>
          <w:rFonts w:ascii="Times New Roman" w:hAnsi="Times New Roman" w:cs="Times New Roman"/>
          <w:sz w:val="28"/>
          <w:szCs w:val="28"/>
          <w:lang w:val="en-US"/>
        </w:rPr>
        <w:t>m</w:t>
      </w:r>
      <w:r w:rsidRPr="00D27613">
        <w:rPr>
          <w:rFonts w:ascii="Times New Roman" w:hAnsi="Times New Roman" w:cs="Times New Roman"/>
          <w:sz w:val="28"/>
          <w:szCs w:val="28"/>
        </w:rPr>
        <w:t xml:space="preserve"> - </w:t>
      </w:r>
      <w:proofErr w:type="gramStart"/>
      <w:r w:rsidRPr="00D27613">
        <w:rPr>
          <w:rFonts w:ascii="Times New Roman" w:hAnsi="Times New Roman" w:cs="Times New Roman"/>
          <w:sz w:val="28"/>
          <w:szCs w:val="28"/>
        </w:rPr>
        <w:t>число</w:t>
      </w:r>
      <w:proofErr w:type="gramEnd"/>
      <w:r w:rsidRPr="00D27613">
        <w:rPr>
          <w:rFonts w:ascii="Times New Roman" w:hAnsi="Times New Roman" w:cs="Times New Roman"/>
          <w:sz w:val="28"/>
          <w:szCs w:val="28"/>
        </w:rPr>
        <w:t xml:space="preserve"> отказов объекта (элемента) ЭС.</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numPr>
          <w:ilvl w:val="0"/>
          <w:numId w:val="4"/>
        </w:numPr>
        <w:tabs>
          <w:tab w:val="clear" w:pos="360"/>
          <w:tab w:val="num" w:pos="987"/>
        </w:tabs>
        <w:spacing w:after="0" w:line="240" w:lineRule="auto"/>
        <w:ind w:left="987"/>
        <w:jc w:val="both"/>
        <w:rPr>
          <w:rFonts w:ascii="Times New Roman" w:hAnsi="Times New Roman" w:cs="Times New Roman"/>
          <w:sz w:val="28"/>
          <w:szCs w:val="28"/>
        </w:rPr>
      </w:pPr>
      <w:r w:rsidRPr="00D27613">
        <w:rPr>
          <w:rFonts w:ascii="Times New Roman" w:hAnsi="Times New Roman" w:cs="Times New Roman"/>
          <w:sz w:val="28"/>
          <w:szCs w:val="28"/>
        </w:rPr>
        <w:t>Коэффициент неготовности (вынужденного простоя) - вероятность того, что объект неработоспособен в произвольный момент времени</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30"/>
          <w:sz w:val="28"/>
          <w:szCs w:val="28"/>
        </w:rPr>
        <w:object w:dxaOrig="3860" w:dyaOrig="680">
          <v:shape id="_x0000_i1036" type="#_x0000_t75" style="width:232.65pt;height:41.35pt" o:ole="" fillcolor="window">
            <v:imagedata r:id="rId28" o:title=""/>
          </v:shape>
          <o:OLEObject Type="Embed" ProgID="Equation.3" ShapeID="_x0000_i1036" DrawAspect="Content" ObjectID="_1665037247" r:id="rId29"/>
        </w:objec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Статистическая оценка «</w:t>
      </w:r>
      <w:proofErr w:type="spellStart"/>
      <w:r w:rsidRPr="00D27613">
        <w:rPr>
          <w:rFonts w:ascii="Times New Roman" w:hAnsi="Times New Roman" w:cs="Times New Roman"/>
          <w:sz w:val="28"/>
          <w:szCs w:val="28"/>
        </w:rPr>
        <w:t>Кн</w:t>
      </w:r>
      <w:proofErr w:type="spellEnd"/>
      <w:r w:rsidRPr="00D27613">
        <w:rPr>
          <w:rFonts w:ascii="Times New Roman" w:hAnsi="Times New Roman" w:cs="Times New Roman"/>
          <w:sz w:val="28"/>
          <w:szCs w:val="28"/>
        </w:rPr>
        <w:t>»:</w:t>
      </w: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60"/>
          <w:sz w:val="28"/>
          <w:szCs w:val="28"/>
        </w:rPr>
        <w:object w:dxaOrig="2000" w:dyaOrig="1359">
          <v:shape id="_x0000_i1037" type="#_x0000_t75" style="width:110.35pt;height:75.65pt" o:ole="" fillcolor="window">
            <v:imagedata r:id="rId30" o:title=""/>
          </v:shape>
          <o:OLEObject Type="Embed" ProgID="Equation.2" ShapeID="_x0000_i1037" DrawAspect="Content" ObjectID="_1665037248" r:id="rId31"/>
        </w:object>
      </w:r>
      <w:r w:rsidRPr="00D27613">
        <w:rPr>
          <w:rFonts w:ascii="Times New Roman" w:hAnsi="Times New Roman" w:cs="Times New Roman"/>
          <w:sz w:val="28"/>
          <w:szCs w:val="28"/>
        </w:rPr>
        <w:t>,</w: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При этом:</w:t>
      </w: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10"/>
          <w:sz w:val="28"/>
          <w:szCs w:val="28"/>
        </w:rPr>
        <w:object w:dxaOrig="1300" w:dyaOrig="320">
          <v:shape id="_x0000_i1038" type="#_x0000_t75" style="width:95.35pt;height:23.35pt" o:ole="" fillcolor="window">
            <v:imagedata r:id="rId32" o:title=""/>
          </v:shape>
          <o:OLEObject Type="Embed" ProgID="Equation.2" ShapeID="_x0000_i1038" DrawAspect="Content" ObjectID="_1665037249" r:id="rId33"/>
        </w:objec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numPr>
          <w:ilvl w:val="0"/>
          <w:numId w:val="5"/>
        </w:numPr>
        <w:tabs>
          <w:tab w:val="clear" w:pos="360"/>
          <w:tab w:val="num" w:pos="927"/>
        </w:tabs>
        <w:spacing w:after="0" w:line="240" w:lineRule="auto"/>
        <w:ind w:left="927"/>
        <w:jc w:val="both"/>
        <w:rPr>
          <w:rFonts w:ascii="Times New Roman" w:hAnsi="Times New Roman" w:cs="Times New Roman"/>
          <w:sz w:val="28"/>
          <w:szCs w:val="28"/>
        </w:rPr>
      </w:pPr>
      <w:r w:rsidRPr="00D27613">
        <w:rPr>
          <w:rFonts w:ascii="Times New Roman" w:hAnsi="Times New Roman" w:cs="Times New Roman"/>
          <w:sz w:val="28"/>
          <w:szCs w:val="28"/>
        </w:rPr>
        <w:t>Вероятности работоспособного состояния объекта и состояния восстановления для переменного (</w:t>
      </w:r>
      <w:proofErr w:type="spellStart"/>
      <w:r w:rsidRPr="00D27613">
        <w:rPr>
          <w:rFonts w:ascii="Times New Roman" w:hAnsi="Times New Roman" w:cs="Times New Roman"/>
          <w:sz w:val="28"/>
          <w:szCs w:val="28"/>
        </w:rPr>
        <w:t>алтернирующего</w:t>
      </w:r>
      <w:proofErr w:type="spellEnd"/>
      <w:r w:rsidRPr="00D27613">
        <w:rPr>
          <w:rFonts w:ascii="Times New Roman" w:hAnsi="Times New Roman" w:cs="Times New Roman"/>
          <w:sz w:val="28"/>
          <w:szCs w:val="28"/>
        </w:rPr>
        <w:t>) процесса восстановления с экспоненциальным распределением длительности состояний определяются из выражений:</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left="1440" w:firstLine="720"/>
        <w:jc w:val="both"/>
        <w:rPr>
          <w:rFonts w:ascii="Times New Roman" w:hAnsi="Times New Roman" w:cs="Times New Roman"/>
          <w:sz w:val="28"/>
          <w:szCs w:val="28"/>
        </w:rPr>
      </w:pPr>
      <w:r w:rsidRPr="00D27613">
        <w:rPr>
          <w:rFonts w:ascii="Times New Roman" w:hAnsi="Times New Roman" w:cs="Times New Roman"/>
          <w:position w:val="-28"/>
          <w:sz w:val="28"/>
          <w:szCs w:val="28"/>
        </w:rPr>
        <w:object w:dxaOrig="2799" w:dyaOrig="660">
          <v:shape id="_x0000_i1039" type="#_x0000_t75" style="width:163.35pt;height:39pt" o:ole="" fillcolor="window">
            <v:imagedata r:id="rId34" o:title=""/>
          </v:shape>
          <o:OLEObject Type="Embed" ProgID="Equation.3" ShapeID="_x0000_i1039" DrawAspect="Content" ObjectID="_1665037250" r:id="rId35"/>
        </w:object>
      </w:r>
      <w:r w:rsidRPr="00D27613">
        <w:rPr>
          <w:rFonts w:ascii="Times New Roman" w:hAnsi="Times New Roman" w:cs="Times New Roman"/>
          <w:sz w:val="28"/>
          <w:szCs w:val="28"/>
        </w:rPr>
        <w:t>;</w: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left="1440"/>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position w:val="-28"/>
          <w:sz w:val="28"/>
          <w:szCs w:val="28"/>
        </w:rPr>
        <w:object w:dxaOrig="2880" w:dyaOrig="660">
          <v:shape id="_x0000_i1040" type="#_x0000_t75" style="width:176.35pt;height:40.35pt" o:ole="" fillcolor="window">
            <v:imagedata r:id="rId36" o:title=""/>
          </v:shape>
          <o:OLEObject Type="Embed" ProgID="Equation.3" ShapeID="_x0000_i1040" DrawAspect="Content" ObjectID="_1665037251" r:id="rId37"/>
        </w:object>
      </w:r>
      <w:r w:rsidRPr="00D27613">
        <w:rPr>
          <w:rFonts w:ascii="Times New Roman" w:hAnsi="Times New Roman" w:cs="Times New Roman"/>
          <w:sz w:val="28"/>
          <w:szCs w:val="28"/>
        </w:rPr>
        <w:t>;</w: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A449B8" w:rsidRDefault="00A449B8"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 xml:space="preserve">где </w:t>
      </w:r>
    </w:p>
    <w:p w:rsidR="00D27613" w:rsidRPr="00D27613" w:rsidRDefault="00D27613" w:rsidP="00D27613">
      <w:pPr>
        <w:spacing w:after="0" w:line="240" w:lineRule="auto"/>
        <w:ind w:firstLine="993"/>
        <w:jc w:val="both"/>
        <w:rPr>
          <w:rFonts w:ascii="Times New Roman" w:hAnsi="Times New Roman" w:cs="Times New Roman"/>
          <w:sz w:val="28"/>
          <w:szCs w:val="28"/>
        </w:rPr>
      </w:pPr>
      <w:proofErr w:type="spellStart"/>
      <w:r w:rsidRPr="00D27613">
        <w:rPr>
          <w:rFonts w:ascii="Times New Roman" w:hAnsi="Times New Roman" w:cs="Times New Roman"/>
          <w:sz w:val="28"/>
          <w:szCs w:val="28"/>
        </w:rPr>
        <w:t>Рр</w:t>
      </w:r>
      <w:proofErr w:type="spellEnd"/>
      <w:r w:rsidRPr="00D27613">
        <w:rPr>
          <w:rFonts w:ascii="Times New Roman" w:hAnsi="Times New Roman" w:cs="Times New Roman"/>
          <w:sz w:val="28"/>
          <w:szCs w:val="28"/>
        </w:rPr>
        <w:t>(</w:t>
      </w:r>
      <w:r w:rsidRPr="00D27613">
        <w:rPr>
          <w:rFonts w:ascii="Times New Roman" w:hAnsi="Times New Roman" w:cs="Times New Roman"/>
          <w:sz w:val="28"/>
          <w:szCs w:val="28"/>
          <w:lang w:val="en-US"/>
        </w:rPr>
        <w:t>t</w:t>
      </w:r>
      <w:r w:rsidRPr="00D27613">
        <w:rPr>
          <w:rFonts w:ascii="Times New Roman" w:hAnsi="Times New Roman" w:cs="Times New Roman"/>
          <w:sz w:val="28"/>
          <w:szCs w:val="28"/>
        </w:rPr>
        <w:t xml:space="preserve">) - вероятность </w:t>
      </w:r>
      <w:r w:rsidRPr="00D27613">
        <w:rPr>
          <w:rFonts w:ascii="Times New Roman" w:hAnsi="Times New Roman" w:cs="Times New Roman"/>
          <w:sz w:val="28"/>
          <w:szCs w:val="28"/>
          <w:u w:val="single"/>
        </w:rPr>
        <w:t>р</w:t>
      </w:r>
      <w:r w:rsidRPr="00D27613">
        <w:rPr>
          <w:rFonts w:ascii="Times New Roman" w:hAnsi="Times New Roman" w:cs="Times New Roman"/>
          <w:sz w:val="28"/>
          <w:szCs w:val="28"/>
        </w:rPr>
        <w:t>аботоспособного состояния объекта (элемента),</w:t>
      </w:r>
    </w:p>
    <w:p w:rsidR="00D27613" w:rsidRPr="00D27613" w:rsidRDefault="00D27613" w:rsidP="00D27613">
      <w:pPr>
        <w:spacing w:after="0" w:line="240" w:lineRule="auto"/>
        <w:ind w:firstLine="993"/>
        <w:jc w:val="both"/>
        <w:rPr>
          <w:rFonts w:ascii="Times New Roman" w:hAnsi="Times New Roman" w:cs="Times New Roman"/>
          <w:sz w:val="28"/>
          <w:szCs w:val="28"/>
        </w:rPr>
      </w:pPr>
      <w:proofErr w:type="spellStart"/>
      <w:r w:rsidRPr="00D27613">
        <w:rPr>
          <w:rFonts w:ascii="Times New Roman" w:hAnsi="Times New Roman" w:cs="Times New Roman"/>
          <w:sz w:val="28"/>
          <w:szCs w:val="28"/>
        </w:rPr>
        <w:t>Рв</w:t>
      </w:r>
      <w:proofErr w:type="spellEnd"/>
      <w:r w:rsidRPr="00D27613">
        <w:rPr>
          <w:rFonts w:ascii="Times New Roman" w:hAnsi="Times New Roman" w:cs="Times New Roman"/>
          <w:sz w:val="28"/>
          <w:szCs w:val="28"/>
        </w:rPr>
        <w:t>(</w:t>
      </w:r>
      <w:r w:rsidRPr="00D27613">
        <w:rPr>
          <w:rFonts w:ascii="Times New Roman" w:hAnsi="Times New Roman" w:cs="Times New Roman"/>
          <w:sz w:val="28"/>
          <w:szCs w:val="28"/>
          <w:lang w:val="en-US"/>
        </w:rPr>
        <w:t>t</w:t>
      </w:r>
      <w:r w:rsidRPr="00D27613">
        <w:rPr>
          <w:rFonts w:ascii="Times New Roman" w:hAnsi="Times New Roman" w:cs="Times New Roman"/>
          <w:sz w:val="28"/>
          <w:szCs w:val="28"/>
        </w:rPr>
        <w:t xml:space="preserve">) - вероятность состояния </w:t>
      </w:r>
      <w:r w:rsidRPr="00D27613">
        <w:rPr>
          <w:rFonts w:ascii="Times New Roman" w:hAnsi="Times New Roman" w:cs="Times New Roman"/>
          <w:sz w:val="28"/>
          <w:szCs w:val="28"/>
          <w:u w:val="single"/>
        </w:rPr>
        <w:t>в</w:t>
      </w:r>
      <w:r w:rsidRPr="00D27613">
        <w:rPr>
          <w:rFonts w:ascii="Times New Roman" w:hAnsi="Times New Roman" w:cs="Times New Roman"/>
          <w:sz w:val="28"/>
          <w:szCs w:val="28"/>
        </w:rPr>
        <w:t>осстановления объекта,</w:t>
      </w:r>
    </w:p>
    <w:p w:rsidR="00D27613" w:rsidRPr="00D27613" w:rsidRDefault="00D27613" w:rsidP="00D27613">
      <w:pPr>
        <w:spacing w:after="0" w:line="240" w:lineRule="auto"/>
        <w:ind w:firstLine="993"/>
        <w:jc w:val="both"/>
        <w:rPr>
          <w:rFonts w:ascii="Times New Roman" w:hAnsi="Times New Roman" w:cs="Times New Roman"/>
          <w:sz w:val="28"/>
          <w:szCs w:val="28"/>
        </w:rPr>
      </w:pPr>
      <w:r w:rsidRPr="00D27613">
        <w:rPr>
          <w:rFonts w:ascii="Times New Roman" w:hAnsi="Times New Roman" w:cs="Times New Roman"/>
          <w:sz w:val="28"/>
          <w:szCs w:val="28"/>
        </w:rPr>
        <w:sym w:font="Symbol" w:char="F06D"/>
      </w:r>
      <w:r w:rsidRPr="00D27613">
        <w:rPr>
          <w:rFonts w:ascii="Times New Roman" w:hAnsi="Times New Roman" w:cs="Times New Roman"/>
          <w:sz w:val="28"/>
          <w:szCs w:val="28"/>
        </w:rPr>
        <w:t xml:space="preserve"> - интенсивность восстановления объекта,</w:t>
      </w:r>
    </w:p>
    <w:p w:rsidR="00D27613" w:rsidRPr="00D27613" w:rsidRDefault="00D27613" w:rsidP="00D27613">
      <w:pPr>
        <w:spacing w:after="0" w:line="240" w:lineRule="auto"/>
        <w:ind w:firstLine="993"/>
        <w:jc w:val="both"/>
        <w:rPr>
          <w:rFonts w:ascii="Times New Roman" w:hAnsi="Times New Roman" w:cs="Times New Roman"/>
          <w:sz w:val="28"/>
          <w:szCs w:val="28"/>
        </w:rPr>
      </w:pPr>
      <w:r w:rsidRPr="00D27613">
        <w:rPr>
          <w:rFonts w:ascii="Times New Roman" w:hAnsi="Times New Roman" w:cs="Times New Roman"/>
          <w:sz w:val="28"/>
          <w:szCs w:val="28"/>
        </w:rPr>
        <w:sym w:font="Symbol" w:char="F06C"/>
      </w:r>
      <w:r w:rsidRPr="00D27613">
        <w:rPr>
          <w:rFonts w:ascii="Times New Roman" w:hAnsi="Times New Roman" w:cs="Times New Roman"/>
          <w:sz w:val="28"/>
          <w:szCs w:val="28"/>
        </w:rPr>
        <w:t xml:space="preserve"> - интенсивность отказов объекта.</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 xml:space="preserve">Коэффициенты готовности и неготовности можно рассматривать как предел </w:t>
      </w:r>
      <w:proofErr w:type="spellStart"/>
      <w:r w:rsidRPr="00D27613">
        <w:rPr>
          <w:rFonts w:ascii="Times New Roman" w:hAnsi="Times New Roman" w:cs="Times New Roman"/>
          <w:sz w:val="28"/>
          <w:szCs w:val="28"/>
        </w:rPr>
        <w:t>Рр</w:t>
      </w:r>
      <w:proofErr w:type="spellEnd"/>
      <w:r w:rsidRPr="00D27613">
        <w:rPr>
          <w:rFonts w:ascii="Times New Roman" w:hAnsi="Times New Roman" w:cs="Times New Roman"/>
          <w:sz w:val="28"/>
          <w:szCs w:val="28"/>
        </w:rPr>
        <w:t>(</w:t>
      </w:r>
      <w:r w:rsidRPr="00D27613">
        <w:rPr>
          <w:rFonts w:ascii="Times New Roman" w:hAnsi="Times New Roman" w:cs="Times New Roman"/>
          <w:sz w:val="28"/>
          <w:szCs w:val="28"/>
          <w:lang w:val="en-US"/>
        </w:rPr>
        <w:t>t</w:t>
      </w:r>
      <w:r w:rsidRPr="00D27613">
        <w:rPr>
          <w:rFonts w:ascii="Times New Roman" w:hAnsi="Times New Roman" w:cs="Times New Roman"/>
          <w:sz w:val="28"/>
          <w:szCs w:val="28"/>
        </w:rPr>
        <w:t xml:space="preserve">) и </w:t>
      </w:r>
      <w:proofErr w:type="spellStart"/>
      <w:r w:rsidRPr="00D27613">
        <w:rPr>
          <w:rFonts w:ascii="Times New Roman" w:hAnsi="Times New Roman" w:cs="Times New Roman"/>
          <w:sz w:val="28"/>
          <w:szCs w:val="28"/>
        </w:rPr>
        <w:t>Рв</w:t>
      </w:r>
      <w:proofErr w:type="spellEnd"/>
      <w:r w:rsidRPr="00D27613">
        <w:rPr>
          <w:rFonts w:ascii="Times New Roman" w:hAnsi="Times New Roman" w:cs="Times New Roman"/>
          <w:sz w:val="28"/>
          <w:szCs w:val="28"/>
        </w:rPr>
        <w:t>(</w:t>
      </w:r>
      <w:r w:rsidRPr="00D27613">
        <w:rPr>
          <w:rFonts w:ascii="Times New Roman" w:hAnsi="Times New Roman" w:cs="Times New Roman"/>
          <w:sz w:val="28"/>
          <w:szCs w:val="28"/>
          <w:lang w:val="en-US"/>
        </w:rPr>
        <w:t>t</w:t>
      </w:r>
      <w:r w:rsidRPr="00D27613">
        <w:rPr>
          <w:rFonts w:ascii="Times New Roman" w:hAnsi="Times New Roman" w:cs="Times New Roman"/>
          <w:sz w:val="28"/>
          <w:szCs w:val="28"/>
        </w:rPr>
        <w:t xml:space="preserve">) при </w:t>
      </w:r>
      <w:r w:rsidRPr="00D27613">
        <w:rPr>
          <w:rFonts w:ascii="Times New Roman" w:hAnsi="Times New Roman" w:cs="Times New Roman"/>
          <w:sz w:val="28"/>
          <w:szCs w:val="28"/>
          <w:lang w:val="en-US"/>
        </w:rPr>
        <w:t>t</w:t>
      </w:r>
      <w:r w:rsidRPr="00D27613">
        <w:rPr>
          <w:rFonts w:ascii="Times New Roman" w:hAnsi="Times New Roman" w:cs="Times New Roman"/>
          <w:sz w:val="28"/>
          <w:szCs w:val="28"/>
          <w:lang w:val="en-US"/>
        </w:rPr>
        <w:sym w:font="Symbol" w:char="F0AE"/>
      </w:r>
      <w:r w:rsidRPr="00D27613">
        <w:rPr>
          <w:rFonts w:ascii="Times New Roman" w:hAnsi="Times New Roman" w:cs="Times New Roman"/>
          <w:sz w:val="28"/>
          <w:szCs w:val="28"/>
          <w:lang w:val="en-US"/>
        </w:rPr>
        <w:sym w:font="Symbol" w:char="F0A5"/>
      </w:r>
      <w:r w:rsidRPr="00D27613">
        <w:rPr>
          <w:rFonts w:ascii="Times New Roman" w:hAnsi="Times New Roman" w:cs="Times New Roman"/>
          <w:sz w:val="28"/>
          <w:szCs w:val="28"/>
        </w:rPr>
        <w:t>.</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Отсюда следует:</w:t>
      </w: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28"/>
          <w:sz w:val="28"/>
          <w:szCs w:val="28"/>
        </w:rPr>
        <w:object w:dxaOrig="2220" w:dyaOrig="680">
          <v:shape id="_x0000_i1041" type="#_x0000_t75" style="width:129pt;height:39.65pt" o:ole="" fillcolor="window">
            <v:imagedata r:id="rId38" o:title=""/>
          </v:shape>
          <o:OLEObject Type="Embed" ProgID="Equation.2" ShapeID="_x0000_i1041" DrawAspect="Content" ObjectID="_1665037252" r:id="rId39"/>
        </w:object>
      </w:r>
      <w:r w:rsidRPr="00D27613">
        <w:rPr>
          <w:rFonts w:ascii="Times New Roman" w:hAnsi="Times New Roman" w:cs="Times New Roman"/>
          <w:sz w:val="28"/>
          <w:szCs w:val="28"/>
        </w:rPr>
        <w:t>;</w: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30"/>
          <w:sz w:val="28"/>
          <w:szCs w:val="28"/>
        </w:rPr>
        <w:object w:dxaOrig="2340" w:dyaOrig="680">
          <v:shape id="_x0000_i1042" type="#_x0000_t75" style="width:135pt;height:38.35pt" o:ole="" fillcolor="window">
            <v:imagedata r:id="rId40" o:title=""/>
          </v:shape>
          <o:OLEObject Type="Embed" ProgID="Equation.3" ShapeID="_x0000_i1042" DrawAspect="Content" ObjectID="_1665037253" r:id="rId41"/>
        </w:object>
      </w:r>
      <w:r w:rsidRPr="00D27613">
        <w:rPr>
          <w:rFonts w:ascii="Times New Roman" w:hAnsi="Times New Roman" w:cs="Times New Roman"/>
          <w:sz w:val="28"/>
          <w:szCs w:val="28"/>
        </w:rPr>
        <w:t>.</w: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 xml:space="preserve">Величина </w:t>
      </w:r>
      <w:r w:rsidRPr="00D27613">
        <w:rPr>
          <w:rFonts w:ascii="Times New Roman" w:hAnsi="Times New Roman" w:cs="Times New Roman"/>
          <w:position w:val="-10"/>
          <w:sz w:val="28"/>
          <w:szCs w:val="28"/>
        </w:rPr>
        <w:object w:dxaOrig="1620" w:dyaOrig="320">
          <v:shape id="_x0000_i1043" type="#_x0000_t75" style="width:81pt;height:15.65pt" o:ole="">
            <v:imagedata r:id="rId42" o:title=""/>
          </v:shape>
          <o:OLEObject Type="Embed" ProgID="Equation.2" ShapeID="_x0000_i1043" DrawAspect="Content" ObjectID="_1665037254" r:id="rId43"/>
        </w:object>
      </w:r>
      <w:r w:rsidRPr="00D27613">
        <w:rPr>
          <w:rFonts w:ascii="Times New Roman" w:hAnsi="Times New Roman" w:cs="Times New Roman"/>
          <w:sz w:val="28"/>
          <w:szCs w:val="28"/>
        </w:rPr>
        <w:t xml:space="preserve"> - скорее математическая, чем физическая, т.к. зависит от математического параметра «</w:t>
      </w:r>
      <w:r w:rsidRPr="00D27613">
        <w:rPr>
          <w:rFonts w:ascii="Times New Roman" w:hAnsi="Times New Roman" w:cs="Times New Roman"/>
          <w:sz w:val="28"/>
          <w:szCs w:val="28"/>
        </w:rPr>
        <w:sym w:font="Symbol" w:char="F06C"/>
      </w:r>
      <w:r w:rsidRPr="00D27613">
        <w:rPr>
          <w:rFonts w:ascii="Times New Roman" w:hAnsi="Times New Roman" w:cs="Times New Roman"/>
          <w:sz w:val="28"/>
          <w:szCs w:val="28"/>
        </w:rPr>
        <w:t xml:space="preserve">». Однако принимая во внимание, что </w:t>
      </w:r>
      <w:r w:rsidRPr="00D27613">
        <w:rPr>
          <w:rFonts w:ascii="Times New Roman" w:hAnsi="Times New Roman" w:cs="Times New Roman"/>
          <w:position w:val="-10"/>
          <w:sz w:val="28"/>
          <w:szCs w:val="28"/>
        </w:rPr>
        <w:object w:dxaOrig="620" w:dyaOrig="320">
          <v:shape id="_x0000_i1044" type="#_x0000_t75" style="width:30.65pt;height:15.65pt" o:ole="">
            <v:imagedata r:id="rId44" o:title=""/>
          </v:shape>
          <o:OLEObject Type="Embed" ProgID="Equation.2" ShapeID="_x0000_i1044" DrawAspect="Content" ObjectID="_1665037255" r:id="rId45"/>
        </w:object>
      </w:r>
      <w:r w:rsidRPr="00D27613">
        <w:rPr>
          <w:rFonts w:ascii="Times New Roman" w:hAnsi="Times New Roman" w:cs="Times New Roman"/>
          <w:sz w:val="28"/>
          <w:szCs w:val="28"/>
        </w:rPr>
        <w:t xml:space="preserve"> (частоте появления отказов), можно считать, что «</w:t>
      </w:r>
      <w:r w:rsidRPr="00D27613">
        <w:rPr>
          <w:rFonts w:ascii="Times New Roman" w:hAnsi="Times New Roman" w:cs="Times New Roman"/>
          <w:sz w:val="28"/>
          <w:szCs w:val="28"/>
        </w:rPr>
        <w:sym w:font="Symbol" w:char="F067"/>
      </w:r>
      <w:r w:rsidRPr="00D27613">
        <w:rPr>
          <w:rFonts w:ascii="Times New Roman" w:hAnsi="Times New Roman" w:cs="Times New Roman"/>
          <w:sz w:val="28"/>
          <w:szCs w:val="28"/>
        </w:rPr>
        <w:t>» определяет суммарную длительность простоя системы, отнесенную к единице времени (год) или относительную длительность простоя.</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28"/>
          <w:sz w:val="28"/>
          <w:szCs w:val="28"/>
        </w:rPr>
        <w:object w:dxaOrig="1140" w:dyaOrig="680">
          <v:shape id="_x0000_i1045" type="#_x0000_t75" style="width:68.35pt;height:40.35pt" o:ole="" fillcolor="window">
            <v:imagedata r:id="rId46" o:title=""/>
          </v:shape>
          <o:OLEObject Type="Embed" ProgID="Equation.2" ShapeID="_x0000_i1045" DrawAspect="Content" ObjectID="_1665037256" r:id="rId47"/>
        </w:object>
      </w:r>
      <w:r w:rsidRPr="00D27613">
        <w:rPr>
          <w:rFonts w:ascii="Times New Roman" w:hAnsi="Times New Roman" w:cs="Times New Roman"/>
          <w:sz w:val="28"/>
          <w:szCs w:val="28"/>
        </w:rPr>
        <w:t>;</w:t>
      </w:r>
      <w:r w:rsidRPr="00D27613">
        <w:rPr>
          <w:rFonts w:ascii="Times New Roman" w:hAnsi="Times New Roman" w:cs="Times New Roman"/>
          <w:sz w:val="28"/>
          <w:szCs w:val="28"/>
        </w:rPr>
        <w:tab/>
      </w:r>
      <w:r w:rsidRPr="00D27613">
        <w:rPr>
          <w:rFonts w:ascii="Times New Roman" w:hAnsi="Times New Roman" w:cs="Times New Roman"/>
          <w:position w:val="-28"/>
          <w:sz w:val="28"/>
          <w:szCs w:val="28"/>
        </w:rPr>
        <w:object w:dxaOrig="1160" w:dyaOrig="680">
          <v:shape id="_x0000_i1046" type="#_x0000_t75" style="width:69pt;height:40.35pt" o:ole="" fillcolor="window">
            <v:imagedata r:id="rId48" o:title=""/>
          </v:shape>
          <o:OLEObject Type="Embed" ProgID="Equation.2" ShapeID="_x0000_i1046" DrawAspect="Content" ObjectID="_1665037257" r:id="rId49"/>
        </w:object>
      </w:r>
      <w:r w:rsidRPr="00D27613">
        <w:rPr>
          <w:rFonts w:ascii="Times New Roman" w:hAnsi="Times New Roman" w:cs="Times New Roman"/>
          <w:sz w:val="28"/>
          <w:szCs w:val="28"/>
        </w:rPr>
        <w:t>;</w:t>
      </w:r>
      <w:r w:rsidRPr="00D27613">
        <w:rPr>
          <w:rFonts w:ascii="Times New Roman" w:hAnsi="Times New Roman" w:cs="Times New Roman"/>
          <w:sz w:val="28"/>
          <w:szCs w:val="28"/>
        </w:rPr>
        <w:tab/>
      </w:r>
      <w:r w:rsidRPr="00D27613">
        <w:rPr>
          <w:rFonts w:ascii="Times New Roman" w:hAnsi="Times New Roman" w:cs="Times New Roman"/>
          <w:position w:val="-28"/>
          <w:sz w:val="28"/>
          <w:szCs w:val="28"/>
        </w:rPr>
        <w:object w:dxaOrig="840" w:dyaOrig="680">
          <v:shape id="_x0000_i1047" type="#_x0000_t75" style="width:52.65pt;height:42.65pt" o:ole="" fillcolor="window">
            <v:imagedata r:id="rId50" o:title=""/>
          </v:shape>
          <o:OLEObject Type="Embed" ProgID="Equation.2" ShapeID="_x0000_i1047" DrawAspect="Content" ObjectID="_1665037258" r:id="rId51"/>
        </w:objec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Частота появления отказов:</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54"/>
          <w:sz w:val="28"/>
          <w:szCs w:val="28"/>
        </w:rPr>
        <w:object w:dxaOrig="2659" w:dyaOrig="940">
          <v:shape id="_x0000_i1048" type="#_x0000_t75" style="width:150.65pt;height:54pt" o:ole="" fillcolor="window">
            <v:imagedata r:id="rId52" o:title=""/>
          </v:shape>
          <o:OLEObject Type="Embed" ProgID="Equation.2" ShapeID="_x0000_i1048" DrawAspect="Content" ObjectID="_1665037259" r:id="rId53"/>
        </w:objec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numPr>
          <w:ilvl w:val="0"/>
          <w:numId w:val="6"/>
        </w:numPr>
        <w:tabs>
          <w:tab w:val="clear" w:pos="360"/>
          <w:tab w:val="num" w:pos="927"/>
        </w:tabs>
        <w:spacing w:after="0" w:line="240" w:lineRule="auto"/>
        <w:ind w:left="927"/>
        <w:jc w:val="both"/>
        <w:rPr>
          <w:rFonts w:ascii="Times New Roman" w:hAnsi="Times New Roman" w:cs="Times New Roman"/>
          <w:sz w:val="28"/>
          <w:szCs w:val="28"/>
        </w:rPr>
      </w:pPr>
      <w:r w:rsidRPr="00D27613">
        <w:rPr>
          <w:rFonts w:ascii="Times New Roman" w:hAnsi="Times New Roman" w:cs="Times New Roman"/>
          <w:sz w:val="28"/>
          <w:szCs w:val="28"/>
        </w:rPr>
        <w:t>Коэффициент оперативной готовности К</w:t>
      </w:r>
      <w:r w:rsidRPr="00D27613">
        <w:rPr>
          <w:rFonts w:ascii="Times New Roman" w:hAnsi="Times New Roman" w:cs="Times New Roman"/>
          <w:sz w:val="28"/>
          <w:szCs w:val="28"/>
          <w:vertAlign w:val="subscript"/>
        </w:rPr>
        <w:t>ОГ</w:t>
      </w:r>
      <w:r w:rsidRPr="00D27613">
        <w:rPr>
          <w:rFonts w:ascii="Times New Roman" w:hAnsi="Times New Roman" w:cs="Times New Roman"/>
          <w:sz w:val="28"/>
          <w:szCs w:val="28"/>
        </w:rPr>
        <w:t>(</w:t>
      </w:r>
      <w:r w:rsidRPr="00D27613">
        <w:rPr>
          <w:rFonts w:ascii="Times New Roman" w:hAnsi="Times New Roman" w:cs="Times New Roman"/>
          <w:sz w:val="28"/>
          <w:szCs w:val="28"/>
          <w:lang w:val="en-US"/>
        </w:rPr>
        <w:t>t</w:t>
      </w:r>
      <w:r w:rsidRPr="00D27613">
        <w:rPr>
          <w:rFonts w:ascii="Times New Roman" w:hAnsi="Times New Roman" w:cs="Times New Roman"/>
          <w:sz w:val="28"/>
          <w:szCs w:val="28"/>
        </w:rPr>
        <w:t xml:space="preserve">, </w:t>
      </w:r>
      <w:r w:rsidRPr="00D27613">
        <w:rPr>
          <w:rFonts w:ascii="Times New Roman" w:hAnsi="Times New Roman" w:cs="Times New Roman"/>
          <w:sz w:val="28"/>
          <w:szCs w:val="28"/>
          <w:lang w:val="en-US"/>
        </w:rPr>
        <w:sym w:font="Symbol" w:char="F074"/>
      </w:r>
      <w:r w:rsidRPr="00D27613">
        <w:rPr>
          <w:rFonts w:ascii="Times New Roman" w:hAnsi="Times New Roman" w:cs="Times New Roman"/>
          <w:sz w:val="28"/>
          <w:szCs w:val="28"/>
        </w:rPr>
        <w:t>) - вероятность того, что объект (элемент) будет работоспособен в произвольный момент времени ”</w:t>
      </w:r>
      <w:r w:rsidRPr="00D27613">
        <w:rPr>
          <w:rFonts w:ascii="Times New Roman" w:hAnsi="Times New Roman" w:cs="Times New Roman"/>
          <w:sz w:val="28"/>
          <w:szCs w:val="28"/>
          <w:lang w:val="en-US"/>
        </w:rPr>
        <w:t>t</w:t>
      </w:r>
      <w:r w:rsidRPr="00D27613">
        <w:rPr>
          <w:rFonts w:ascii="Times New Roman" w:hAnsi="Times New Roman" w:cs="Times New Roman"/>
          <w:sz w:val="28"/>
          <w:szCs w:val="28"/>
        </w:rPr>
        <w:t>” и безотказно проработает заданное время «</w:t>
      </w:r>
      <w:r w:rsidRPr="00D27613">
        <w:rPr>
          <w:rFonts w:ascii="Times New Roman" w:hAnsi="Times New Roman" w:cs="Times New Roman"/>
          <w:sz w:val="28"/>
          <w:szCs w:val="28"/>
          <w:lang w:val="en-US"/>
        </w:rPr>
        <w:sym w:font="Symbol" w:char="F074"/>
      </w:r>
      <w:r w:rsidRPr="00D27613">
        <w:rPr>
          <w:rFonts w:ascii="Times New Roman" w:hAnsi="Times New Roman" w:cs="Times New Roman"/>
          <w:sz w:val="28"/>
          <w:szCs w:val="28"/>
        </w:rPr>
        <w:t>» в аварийных условиях.</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t>К</w:t>
      </w:r>
      <w:r w:rsidRPr="00D27613">
        <w:rPr>
          <w:rFonts w:ascii="Times New Roman" w:hAnsi="Times New Roman" w:cs="Times New Roman"/>
          <w:sz w:val="28"/>
          <w:szCs w:val="28"/>
          <w:vertAlign w:val="subscript"/>
        </w:rPr>
        <w:t>ОГ</w:t>
      </w:r>
      <w:r w:rsidRPr="00D27613">
        <w:rPr>
          <w:rFonts w:ascii="Times New Roman" w:hAnsi="Times New Roman" w:cs="Times New Roman"/>
          <w:sz w:val="28"/>
          <w:szCs w:val="28"/>
        </w:rPr>
        <w:t>(</w:t>
      </w:r>
      <w:r w:rsidRPr="00D27613">
        <w:rPr>
          <w:rFonts w:ascii="Times New Roman" w:hAnsi="Times New Roman" w:cs="Times New Roman"/>
          <w:sz w:val="28"/>
          <w:szCs w:val="28"/>
          <w:lang w:val="en-US"/>
        </w:rPr>
        <w:t>t</w:t>
      </w:r>
      <w:r w:rsidRPr="00D27613">
        <w:rPr>
          <w:rFonts w:ascii="Times New Roman" w:hAnsi="Times New Roman" w:cs="Times New Roman"/>
          <w:sz w:val="28"/>
          <w:szCs w:val="28"/>
        </w:rPr>
        <w:t>,</w:t>
      </w:r>
      <w:r w:rsidRPr="00D27613">
        <w:rPr>
          <w:rFonts w:ascii="Times New Roman" w:hAnsi="Times New Roman" w:cs="Times New Roman"/>
          <w:sz w:val="28"/>
          <w:szCs w:val="28"/>
          <w:lang w:val="en-US"/>
        </w:rPr>
        <w:sym w:font="Symbol" w:char="F074"/>
      </w:r>
      <w:r w:rsidRPr="00D27613">
        <w:rPr>
          <w:rFonts w:ascii="Times New Roman" w:hAnsi="Times New Roman" w:cs="Times New Roman"/>
          <w:sz w:val="28"/>
          <w:szCs w:val="28"/>
        </w:rPr>
        <w:t>) = К</w:t>
      </w:r>
      <w:r w:rsidRPr="00D27613">
        <w:rPr>
          <w:rFonts w:ascii="Times New Roman" w:hAnsi="Times New Roman" w:cs="Times New Roman"/>
          <w:sz w:val="28"/>
          <w:szCs w:val="28"/>
          <w:vertAlign w:val="subscript"/>
        </w:rPr>
        <w:t>Г</w:t>
      </w:r>
      <w:r w:rsidRPr="00D27613">
        <w:rPr>
          <w:rFonts w:ascii="Times New Roman" w:hAnsi="Times New Roman" w:cs="Times New Roman"/>
          <w:sz w:val="28"/>
          <w:szCs w:val="28"/>
        </w:rPr>
        <w:t>(</w:t>
      </w:r>
      <w:r w:rsidRPr="00D27613">
        <w:rPr>
          <w:rFonts w:ascii="Times New Roman" w:hAnsi="Times New Roman" w:cs="Times New Roman"/>
          <w:sz w:val="28"/>
          <w:szCs w:val="28"/>
          <w:lang w:val="en-US"/>
        </w:rPr>
        <w:t>t</w:t>
      </w:r>
      <w:r w:rsidRPr="00D27613">
        <w:rPr>
          <w:rFonts w:ascii="Times New Roman" w:hAnsi="Times New Roman" w:cs="Times New Roman"/>
          <w:sz w:val="28"/>
          <w:szCs w:val="28"/>
        </w:rPr>
        <w:t>) Р(</w:t>
      </w:r>
      <w:r w:rsidRPr="00D27613">
        <w:rPr>
          <w:rFonts w:ascii="Times New Roman" w:hAnsi="Times New Roman" w:cs="Times New Roman"/>
          <w:sz w:val="28"/>
          <w:szCs w:val="28"/>
          <w:lang w:val="en-US"/>
        </w:rPr>
        <w:sym w:font="Symbol" w:char="F074"/>
      </w:r>
      <w:r w:rsidRPr="00D27613">
        <w:rPr>
          <w:rFonts w:ascii="Times New Roman" w:hAnsi="Times New Roman" w:cs="Times New Roman"/>
          <w:sz w:val="28"/>
          <w:szCs w:val="28"/>
        </w:rPr>
        <w:t>)</w:t>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Коэффициент «К</w:t>
      </w:r>
      <w:r w:rsidRPr="00D27613">
        <w:rPr>
          <w:rFonts w:ascii="Times New Roman" w:hAnsi="Times New Roman" w:cs="Times New Roman"/>
          <w:sz w:val="28"/>
          <w:szCs w:val="28"/>
          <w:vertAlign w:val="subscript"/>
        </w:rPr>
        <w:t>ОГ</w:t>
      </w:r>
      <w:r w:rsidRPr="00D27613">
        <w:rPr>
          <w:rFonts w:ascii="Times New Roman" w:hAnsi="Times New Roman" w:cs="Times New Roman"/>
          <w:sz w:val="28"/>
          <w:szCs w:val="28"/>
        </w:rPr>
        <w:t>» позволяет оценить надежность оборудования в аварийный период.</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numPr>
          <w:ilvl w:val="0"/>
          <w:numId w:val="7"/>
        </w:numPr>
        <w:tabs>
          <w:tab w:val="clear" w:pos="360"/>
          <w:tab w:val="num" w:pos="927"/>
        </w:tabs>
        <w:spacing w:after="0" w:line="240" w:lineRule="auto"/>
        <w:ind w:left="927"/>
        <w:jc w:val="both"/>
        <w:rPr>
          <w:rFonts w:ascii="Times New Roman" w:hAnsi="Times New Roman" w:cs="Times New Roman"/>
          <w:sz w:val="28"/>
          <w:szCs w:val="28"/>
        </w:rPr>
      </w:pPr>
      <w:r w:rsidRPr="00D27613">
        <w:rPr>
          <w:rFonts w:ascii="Times New Roman" w:hAnsi="Times New Roman" w:cs="Times New Roman"/>
          <w:sz w:val="28"/>
          <w:szCs w:val="28"/>
        </w:rPr>
        <w:t>Коэффициент технического использования (элемента, системы), характеризует продолжительность времени работы:</w:t>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ab/>
      </w:r>
      <w:r w:rsidRPr="00D27613">
        <w:rPr>
          <w:rFonts w:ascii="Times New Roman" w:hAnsi="Times New Roman" w:cs="Times New Roman"/>
          <w:sz w:val="28"/>
          <w:szCs w:val="28"/>
        </w:rPr>
        <w:tab/>
      </w:r>
      <w:r w:rsidRPr="00D27613">
        <w:rPr>
          <w:rFonts w:ascii="Times New Roman" w:hAnsi="Times New Roman" w:cs="Times New Roman"/>
          <w:position w:val="-28"/>
          <w:sz w:val="28"/>
          <w:szCs w:val="28"/>
        </w:rPr>
        <w:object w:dxaOrig="3120" w:dyaOrig="680">
          <v:shape id="_x0000_i1049" type="#_x0000_t75" style="width:188.35pt;height:41.35pt" o:ole="" fillcolor="window">
            <v:imagedata r:id="rId54" o:title=""/>
          </v:shape>
          <o:OLEObject Type="Embed" ProgID="Equation.2" ShapeID="_x0000_i1049" DrawAspect="Content" ObjectID="_1665037260" r:id="rId55"/>
        </w:objec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27613" w:rsidRPr="00D27613" w:rsidRDefault="00D27613" w:rsidP="00D27613">
      <w:pPr>
        <w:spacing w:after="0" w:line="240" w:lineRule="auto"/>
        <w:ind w:firstLine="567"/>
        <w:jc w:val="both"/>
        <w:rPr>
          <w:rFonts w:ascii="Times New Roman" w:hAnsi="Times New Roman" w:cs="Times New Roman"/>
          <w:sz w:val="28"/>
          <w:szCs w:val="28"/>
        </w:rPr>
      </w:pPr>
    </w:p>
    <w:p w:rsidR="00D27613" w:rsidRPr="00D27613" w:rsidRDefault="00D27613" w:rsidP="00D27613">
      <w:pPr>
        <w:spacing w:after="0" w:line="240" w:lineRule="auto"/>
        <w:ind w:firstLine="567"/>
        <w:jc w:val="both"/>
        <w:rPr>
          <w:rFonts w:ascii="Times New Roman" w:hAnsi="Times New Roman" w:cs="Times New Roman"/>
          <w:sz w:val="28"/>
          <w:szCs w:val="28"/>
        </w:rPr>
      </w:pPr>
      <w:r w:rsidRPr="00D27613">
        <w:rPr>
          <w:rFonts w:ascii="Times New Roman" w:hAnsi="Times New Roman" w:cs="Times New Roman"/>
          <w:sz w:val="28"/>
          <w:szCs w:val="28"/>
        </w:rPr>
        <w:t>где</w:t>
      </w:r>
    </w:p>
    <w:p w:rsidR="00D27613" w:rsidRPr="00D27613" w:rsidRDefault="00D27613" w:rsidP="00D27613">
      <w:pPr>
        <w:spacing w:after="0" w:line="240" w:lineRule="auto"/>
        <w:ind w:firstLine="993"/>
        <w:jc w:val="both"/>
        <w:rPr>
          <w:rFonts w:ascii="Times New Roman" w:hAnsi="Times New Roman" w:cs="Times New Roman"/>
          <w:sz w:val="28"/>
          <w:szCs w:val="28"/>
        </w:rPr>
      </w:pPr>
      <w:r w:rsidRPr="00D27613">
        <w:rPr>
          <w:rFonts w:ascii="Times New Roman" w:hAnsi="Times New Roman" w:cs="Times New Roman"/>
          <w:sz w:val="28"/>
          <w:szCs w:val="28"/>
        </w:rPr>
        <w:lastRenderedPageBreak/>
        <w:t>Т</w:t>
      </w:r>
      <w:r w:rsidRPr="00D27613">
        <w:rPr>
          <w:rFonts w:ascii="Times New Roman" w:hAnsi="Times New Roman" w:cs="Times New Roman"/>
          <w:sz w:val="28"/>
          <w:szCs w:val="28"/>
          <w:vertAlign w:val="subscript"/>
        </w:rPr>
        <w:t>РАБ</w:t>
      </w:r>
      <w:r w:rsidRPr="00D27613">
        <w:rPr>
          <w:rFonts w:ascii="Times New Roman" w:hAnsi="Times New Roman" w:cs="Times New Roman"/>
          <w:sz w:val="28"/>
          <w:szCs w:val="28"/>
        </w:rPr>
        <w:t xml:space="preserve"> - время нахождения элемента (системы, объекта) в работе;</w:t>
      </w:r>
    </w:p>
    <w:p w:rsidR="00D27613" w:rsidRPr="00D27613" w:rsidRDefault="00D27613" w:rsidP="00D27613">
      <w:pPr>
        <w:spacing w:after="0" w:line="240" w:lineRule="auto"/>
        <w:ind w:firstLine="993"/>
        <w:jc w:val="both"/>
        <w:rPr>
          <w:rFonts w:ascii="Times New Roman" w:hAnsi="Times New Roman" w:cs="Times New Roman"/>
          <w:sz w:val="28"/>
          <w:szCs w:val="28"/>
        </w:rPr>
      </w:pPr>
      <w:r w:rsidRPr="00D27613">
        <w:rPr>
          <w:rFonts w:ascii="Times New Roman" w:hAnsi="Times New Roman" w:cs="Times New Roman"/>
          <w:sz w:val="28"/>
          <w:szCs w:val="28"/>
        </w:rPr>
        <w:t>Т</w:t>
      </w:r>
      <w:r w:rsidRPr="00D27613">
        <w:rPr>
          <w:rFonts w:ascii="Times New Roman" w:hAnsi="Times New Roman" w:cs="Times New Roman"/>
          <w:sz w:val="28"/>
          <w:szCs w:val="28"/>
          <w:vertAlign w:val="subscript"/>
        </w:rPr>
        <w:t>РЕЗ</w:t>
      </w:r>
      <w:r w:rsidRPr="00D27613">
        <w:rPr>
          <w:rFonts w:ascii="Times New Roman" w:hAnsi="Times New Roman" w:cs="Times New Roman"/>
          <w:sz w:val="28"/>
          <w:szCs w:val="28"/>
        </w:rPr>
        <w:t xml:space="preserve"> - время нахождения элемента (системы, объекта) в резерве;</w:t>
      </w:r>
    </w:p>
    <w:p w:rsidR="00D27613" w:rsidRPr="00D27613" w:rsidRDefault="00D27613" w:rsidP="00D27613">
      <w:pPr>
        <w:spacing w:after="0" w:line="240" w:lineRule="auto"/>
        <w:ind w:firstLine="993"/>
        <w:jc w:val="both"/>
        <w:rPr>
          <w:rFonts w:ascii="Times New Roman" w:hAnsi="Times New Roman" w:cs="Times New Roman"/>
          <w:sz w:val="28"/>
          <w:szCs w:val="28"/>
        </w:rPr>
      </w:pPr>
      <w:r w:rsidRPr="00D27613">
        <w:rPr>
          <w:rFonts w:ascii="Times New Roman" w:hAnsi="Times New Roman" w:cs="Times New Roman"/>
          <w:sz w:val="28"/>
          <w:szCs w:val="28"/>
        </w:rPr>
        <w:t>Т</w:t>
      </w:r>
      <w:r w:rsidRPr="00D27613">
        <w:rPr>
          <w:rFonts w:ascii="Times New Roman" w:hAnsi="Times New Roman" w:cs="Times New Roman"/>
          <w:sz w:val="28"/>
          <w:szCs w:val="28"/>
          <w:vertAlign w:val="subscript"/>
        </w:rPr>
        <w:t>АВ</w:t>
      </w:r>
      <w:r w:rsidRPr="00D27613">
        <w:rPr>
          <w:rFonts w:ascii="Times New Roman" w:hAnsi="Times New Roman" w:cs="Times New Roman"/>
          <w:sz w:val="28"/>
          <w:szCs w:val="28"/>
        </w:rPr>
        <w:t xml:space="preserve"> - время нахождения элемента (системы, объекта) в аварийном простое;</w:t>
      </w:r>
    </w:p>
    <w:p w:rsidR="00D27613" w:rsidRPr="00D27613" w:rsidRDefault="00D27613" w:rsidP="00D27613">
      <w:pPr>
        <w:spacing w:after="0" w:line="240" w:lineRule="auto"/>
        <w:ind w:firstLine="993"/>
        <w:jc w:val="both"/>
        <w:rPr>
          <w:rFonts w:ascii="Times New Roman" w:hAnsi="Times New Roman" w:cs="Times New Roman"/>
          <w:sz w:val="28"/>
          <w:szCs w:val="28"/>
        </w:rPr>
      </w:pPr>
      <w:r w:rsidRPr="00D27613">
        <w:rPr>
          <w:rFonts w:ascii="Times New Roman" w:hAnsi="Times New Roman" w:cs="Times New Roman"/>
          <w:sz w:val="28"/>
          <w:szCs w:val="28"/>
        </w:rPr>
        <w:t>Т</w:t>
      </w:r>
      <w:r w:rsidRPr="00D27613">
        <w:rPr>
          <w:rFonts w:ascii="Times New Roman" w:hAnsi="Times New Roman" w:cs="Times New Roman"/>
          <w:sz w:val="28"/>
          <w:szCs w:val="28"/>
          <w:vertAlign w:val="subscript"/>
        </w:rPr>
        <w:t>ПР</w:t>
      </w:r>
      <w:r w:rsidRPr="00D27613">
        <w:rPr>
          <w:rFonts w:ascii="Times New Roman" w:hAnsi="Times New Roman" w:cs="Times New Roman"/>
          <w:sz w:val="28"/>
          <w:szCs w:val="28"/>
        </w:rPr>
        <w:t xml:space="preserve"> - время нахождения элемента (системы, объекта) в плановом ремонте.</w:t>
      </w:r>
    </w:p>
    <w:p w:rsidR="00D27613" w:rsidRDefault="00D27613" w:rsidP="0048624A">
      <w:pPr>
        <w:pStyle w:val="a4"/>
        <w:spacing w:line="360" w:lineRule="auto"/>
        <w:jc w:val="both"/>
        <w:rPr>
          <w:b w:val="0"/>
          <w:i w:val="0"/>
          <w:sz w:val="28"/>
          <w:szCs w:val="28"/>
        </w:rPr>
      </w:pPr>
    </w:p>
    <w:p w:rsidR="00D27613" w:rsidRDefault="00D27613" w:rsidP="0048624A">
      <w:pPr>
        <w:pStyle w:val="a4"/>
        <w:spacing w:line="360" w:lineRule="auto"/>
        <w:jc w:val="both"/>
        <w:rPr>
          <w:b w:val="0"/>
          <w:i w:val="0"/>
          <w:sz w:val="28"/>
          <w:szCs w:val="28"/>
        </w:rPr>
      </w:pPr>
    </w:p>
    <w:p w:rsidR="0048624A" w:rsidRDefault="00966804" w:rsidP="00A449B8">
      <w:pPr>
        <w:spacing w:after="0" w:line="240" w:lineRule="auto"/>
        <w:ind w:left="3540" w:firstLine="708"/>
        <w:jc w:val="both"/>
        <w:rPr>
          <w:rFonts w:ascii="Times New Roman" w:hAnsi="Times New Roman" w:cs="Times New Roman"/>
          <w:b/>
          <w:sz w:val="28"/>
          <w:szCs w:val="28"/>
        </w:rPr>
      </w:pPr>
      <w:r w:rsidRPr="00A449B8">
        <w:rPr>
          <w:rFonts w:ascii="Times New Roman" w:hAnsi="Times New Roman" w:cs="Times New Roman"/>
          <w:b/>
          <w:sz w:val="28"/>
          <w:szCs w:val="28"/>
        </w:rPr>
        <w:t>Задача</w:t>
      </w:r>
    </w:p>
    <w:p w:rsidR="00A449B8" w:rsidRPr="00A449B8" w:rsidRDefault="00A449B8" w:rsidP="00A449B8">
      <w:pPr>
        <w:spacing w:after="0" w:line="240" w:lineRule="auto"/>
        <w:jc w:val="both"/>
        <w:rPr>
          <w:rFonts w:ascii="Times New Roman" w:hAnsi="Times New Roman" w:cs="Times New Roman"/>
          <w:b/>
          <w:sz w:val="28"/>
          <w:szCs w:val="28"/>
        </w:rPr>
      </w:pPr>
    </w:p>
    <w:p w:rsidR="00A449B8" w:rsidRPr="00A449B8" w:rsidRDefault="00A449B8" w:rsidP="00A449B8">
      <w:pPr>
        <w:shd w:val="clear" w:color="auto" w:fill="FFFFFF"/>
        <w:spacing w:after="0" w:line="240" w:lineRule="auto"/>
        <w:ind w:left="134" w:firstLine="574"/>
        <w:jc w:val="both"/>
        <w:rPr>
          <w:rFonts w:ascii="Times New Roman" w:hAnsi="Times New Roman" w:cs="Times New Roman"/>
        </w:rPr>
      </w:pPr>
      <w:r w:rsidRPr="00A449B8">
        <w:rPr>
          <w:rFonts w:ascii="Times New Roman" w:eastAsia="Times New Roman" w:hAnsi="Times New Roman" w:cs="Times New Roman"/>
          <w:color w:val="000000"/>
          <w:sz w:val="28"/>
          <w:szCs w:val="28"/>
        </w:rPr>
        <w:t>Для того</w:t>
      </w:r>
      <w:proofErr w:type="gramStart"/>
      <w:r w:rsidRPr="00A449B8">
        <w:rPr>
          <w:rFonts w:ascii="Times New Roman" w:eastAsia="Times New Roman" w:hAnsi="Times New Roman" w:cs="Times New Roman"/>
          <w:color w:val="000000"/>
          <w:sz w:val="28"/>
          <w:szCs w:val="28"/>
        </w:rPr>
        <w:t>,</w:t>
      </w:r>
      <w:proofErr w:type="gramEnd"/>
      <w:r w:rsidRPr="00A449B8">
        <w:rPr>
          <w:rFonts w:ascii="Times New Roman" w:eastAsia="Times New Roman" w:hAnsi="Times New Roman" w:cs="Times New Roman"/>
          <w:color w:val="000000"/>
          <w:sz w:val="28"/>
          <w:szCs w:val="28"/>
        </w:rPr>
        <w:t xml:space="preserve"> чтобы определить вероятность безотказной работы системы</w:t>
      </w:r>
      <w:r>
        <w:rPr>
          <w:rFonts w:ascii="Times New Roman" w:eastAsia="Times New Roman" w:hAnsi="Times New Roman" w:cs="Times New Roman"/>
          <w:color w:val="000000"/>
          <w:sz w:val="28"/>
          <w:szCs w:val="28"/>
        </w:rPr>
        <w:t xml:space="preserve"> </w:t>
      </w:r>
      <w:r w:rsidRPr="00A449B8">
        <w:rPr>
          <w:rFonts w:ascii="Times New Roman" w:eastAsia="Times New Roman" w:hAnsi="Times New Roman" w:cs="Times New Roman"/>
          <w:color w:val="000000"/>
          <w:spacing w:val="-2"/>
          <w:sz w:val="28"/>
          <w:szCs w:val="28"/>
        </w:rPr>
        <w:t>электроснабжения, необходимо составить логическую схему. Составим</w:t>
      </w:r>
      <w:r>
        <w:rPr>
          <w:rFonts w:ascii="Times New Roman" w:eastAsia="Times New Roman" w:hAnsi="Times New Roman" w:cs="Times New Roman"/>
          <w:color w:val="000000"/>
          <w:spacing w:val="-2"/>
          <w:sz w:val="28"/>
          <w:szCs w:val="28"/>
        </w:rPr>
        <w:t xml:space="preserve"> </w:t>
      </w:r>
      <w:r w:rsidRPr="00A449B8">
        <w:rPr>
          <w:rFonts w:ascii="Times New Roman" w:eastAsia="Times New Roman" w:hAnsi="Times New Roman" w:cs="Times New Roman"/>
          <w:color w:val="000000"/>
          <w:sz w:val="28"/>
          <w:szCs w:val="28"/>
        </w:rPr>
        <w:t>логическую схему электроснабжения завода для расчета надежности:</w:t>
      </w:r>
    </w:p>
    <w:p w:rsidR="00A449B8" w:rsidRPr="00A449B8" w:rsidRDefault="00A449B8" w:rsidP="00A449B8">
      <w:pPr>
        <w:spacing w:after="0" w:line="240" w:lineRule="auto"/>
        <w:ind w:left="173"/>
        <w:jc w:val="both"/>
        <w:rPr>
          <w:rFonts w:ascii="Times New Roman" w:hAnsi="Times New Roman" w:cs="Times New Roman"/>
          <w:sz w:val="24"/>
          <w:szCs w:val="24"/>
        </w:rPr>
      </w:pPr>
      <w:r w:rsidRPr="00A449B8">
        <w:rPr>
          <w:rFonts w:ascii="Times New Roman" w:hAnsi="Times New Roman" w:cs="Times New Roman"/>
          <w:noProof/>
          <w:sz w:val="24"/>
          <w:szCs w:val="24"/>
        </w:rPr>
        <w:drawing>
          <wp:inline distT="0" distB="0" distL="0" distR="0">
            <wp:extent cx="5946775" cy="749935"/>
            <wp:effectExtent l="19050" t="0" r="0" b="0"/>
            <wp:docPr id="1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srcRect/>
                    <a:stretch>
                      <a:fillRect/>
                    </a:stretch>
                  </pic:blipFill>
                  <pic:spPr bwMode="auto">
                    <a:xfrm>
                      <a:off x="0" y="0"/>
                      <a:ext cx="5946775" cy="749935"/>
                    </a:xfrm>
                    <a:prstGeom prst="rect">
                      <a:avLst/>
                    </a:prstGeom>
                    <a:noFill/>
                    <a:ln w="9525">
                      <a:noFill/>
                      <a:miter lim="800000"/>
                      <a:headEnd/>
                      <a:tailEnd/>
                    </a:ln>
                  </pic:spPr>
                </pic:pic>
              </a:graphicData>
            </a:graphic>
          </wp:inline>
        </w:drawing>
      </w:r>
    </w:p>
    <w:p w:rsidR="00A449B8" w:rsidRPr="00A449B8" w:rsidRDefault="00A449B8" w:rsidP="00A449B8">
      <w:pPr>
        <w:shd w:val="clear" w:color="auto" w:fill="FFFFFF"/>
        <w:spacing w:after="0" w:line="240" w:lineRule="auto"/>
        <w:ind w:left="187" w:firstLine="533"/>
        <w:jc w:val="both"/>
        <w:rPr>
          <w:rFonts w:ascii="Times New Roman" w:hAnsi="Times New Roman" w:cs="Times New Roman"/>
        </w:rPr>
      </w:pPr>
      <w:r w:rsidRPr="00A449B8">
        <w:rPr>
          <w:rFonts w:ascii="Times New Roman" w:eastAsia="Times New Roman" w:hAnsi="Times New Roman" w:cs="Times New Roman"/>
          <w:color w:val="000000"/>
          <w:spacing w:val="-1"/>
          <w:sz w:val="28"/>
          <w:szCs w:val="28"/>
        </w:rPr>
        <w:t xml:space="preserve">На основании исходных данных мы можем определить </w:t>
      </w:r>
      <w:r w:rsidRPr="00A449B8">
        <w:rPr>
          <w:rFonts w:ascii="Times New Roman" w:eastAsia="Times New Roman" w:hAnsi="Times New Roman" w:cs="Times New Roman"/>
          <w:color w:val="000000"/>
          <w:sz w:val="28"/>
          <w:szCs w:val="28"/>
        </w:rPr>
        <w:t xml:space="preserve">комплексные показатели надежности системы электроснабжения завода. </w:t>
      </w:r>
      <w:r w:rsidRPr="00A449B8">
        <w:rPr>
          <w:rFonts w:ascii="Times New Roman" w:eastAsia="Times New Roman" w:hAnsi="Times New Roman" w:cs="Times New Roman"/>
          <w:color w:val="000000"/>
          <w:spacing w:val="1"/>
          <w:sz w:val="28"/>
          <w:szCs w:val="28"/>
        </w:rPr>
        <w:t xml:space="preserve">Коэффициент готовности - это вероятность того, что объект окажется в </w:t>
      </w:r>
      <w:r w:rsidRPr="00A449B8">
        <w:rPr>
          <w:rFonts w:ascii="Times New Roman" w:eastAsia="Times New Roman" w:hAnsi="Times New Roman" w:cs="Times New Roman"/>
          <w:color w:val="000000"/>
          <w:sz w:val="28"/>
          <w:szCs w:val="28"/>
        </w:rPr>
        <w:t xml:space="preserve">работоспособном состоянии в произвольный момент времени, кроме </w:t>
      </w:r>
      <w:r w:rsidRPr="00A449B8">
        <w:rPr>
          <w:rFonts w:ascii="Times New Roman" w:eastAsia="Times New Roman" w:hAnsi="Times New Roman" w:cs="Times New Roman"/>
          <w:color w:val="000000"/>
          <w:spacing w:val="-1"/>
          <w:sz w:val="28"/>
          <w:szCs w:val="28"/>
        </w:rPr>
        <w:t xml:space="preserve">планируемых периодов, в течение которых применение его по назначению не </w:t>
      </w:r>
      <w:r w:rsidRPr="00A449B8">
        <w:rPr>
          <w:rFonts w:ascii="Times New Roman" w:eastAsia="Times New Roman" w:hAnsi="Times New Roman" w:cs="Times New Roman"/>
          <w:color w:val="000000"/>
          <w:sz w:val="28"/>
          <w:szCs w:val="28"/>
        </w:rPr>
        <w:t xml:space="preserve">предусмотрено (плановые профилактические мероприятия). При таких условиях стационарное значение коэффициента готовности определяется по </w:t>
      </w:r>
      <w:r w:rsidRPr="00A449B8">
        <w:rPr>
          <w:rFonts w:ascii="Times New Roman" w:eastAsia="Times New Roman" w:hAnsi="Times New Roman" w:cs="Times New Roman"/>
          <w:color w:val="000000"/>
          <w:spacing w:val="-5"/>
          <w:sz w:val="28"/>
          <w:szCs w:val="28"/>
        </w:rPr>
        <w:t>формуле</w:t>
      </w:r>
    </w:p>
    <w:p w:rsidR="00A449B8" w:rsidRPr="00A449B8" w:rsidRDefault="00A449B8" w:rsidP="00A449B8">
      <w:pPr>
        <w:spacing w:after="0" w:line="240" w:lineRule="auto"/>
        <w:ind w:left="3730" w:right="3480"/>
        <w:jc w:val="both"/>
        <w:rPr>
          <w:rFonts w:ascii="Times New Roman" w:hAnsi="Times New Roman" w:cs="Times New Roman"/>
          <w:sz w:val="24"/>
          <w:szCs w:val="24"/>
        </w:rPr>
      </w:pPr>
      <w:r w:rsidRPr="00A449B8">
        <w:rPr>
          <w:rFonts w:ascii="Times New Roman" w:hAnsi="Times New Roman" w:cs="Times New Roman"/>
          <w:noProof/>
          <w:sz w:val="24"/>
          <w:szCs w:val="24"/>
        </w:rPr>
        <w:drawing>
          <wp:inline distT="0" distB="0" distL="0" distR="0">
            <wp:extent cx="1480185" cy="631825"/>
            <wp:effectExtent l="19050" t="0" r="5715" b="0"/>
            <wp:docPr id="1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a:srcRect/>
                    <a:stretch>
                      <a:fillRect/>
                    </a:stretch>
                  </pic:blipFill>
                  <pic:spPr bwMode="auto">
                    <a:xfrm>
                      <a:off x="0" y="0"/>
                      <a:ext cx="1480185" cy="631825"/>
                    </a:xfrm>
                    <a:prstGeom prst="rect">
                      <a:avLst/>
                    </a:prstGeom>
                    <a:noFill/>
                    <a:ln w="9525">
                      <a:noFill/>
                      <a:miter lim="800000"/>
                      <a:headEnd/>
                      <a:tailEnd/>
                    </a:ln>
                  </pic:spPr>
                </pic:pic>
              </a:graphicData>
            </a:graphic>
          </wp:inline>
        </w:drawing>
      </w:r>
    </w:p>
    <w:p w:rsidR="00A449B8" w:rsidRPr="00A449B8" w:rsidRDefault="00A449B8" w:rsidP="00A449B8">
      <w:pPr>
        <w:shd w:val="clear" w:color="auto" w:fill="FFFFFF"/>
        <w:spacing w:after="0" w:line="240" w:lineRule="auto"/>
        <w:ind w:left="202" w:firstLine="518"/>
        <w:jc w:val="both"/>
        <w:rPr>
          <w:rFonts w:ascii="Times New Roman" w:hAnsi="Times New Roman" w:cs="Times New Roman"/>
        </w:rPr>
      </w:pPr>
      <w:r w:rsidRPr="00A449B8">
        <w:rPr>
          <w:rFonts w:ascii="Times New Roman" w:eastAsia="Times New Roman" w:hAnsi="Times New Roman" w:cs="Times New Roman"/>
          <w:color w:val="000000"/>
          <w:spacing w:val="2"/>
          <w:sz w:val="28"/>
          <w:szCs w:val="28"/>
        </w:rPr>
        <w:t>где</w:t>
      </w:r>
      <w:proofErr w:type="gramStart"/>
      <w:r w:rsidRPr="00A449B8">
        <w:rPr>
          <w:rFonts w:ascii="Times New Roman" w:eastAsia="Times New Roman" w:hAnsi="Times New Roman" w:cs="Times New Roman"/>
          <w:color w:val="000000"/>
          <w:spacing w:val="2"/>
          <w:sz w:val="28"/>
          <w:szCs w:val="28"/>
        </w:rPr>
        <w:tab/>
      </w:r>
      <w:r w:rsidRPr="00A449B8">
        <w:rPr>
          <w:rFonts w:ascii="Times New Roman" w:eastAsia="Times New Roman" w:hAnsi="Times New Roman" w:cs="Times New Roman"/>
          <w:i/>
          <w:iCs/>
          <w:color w:val="000000"/>
          <w:spacing w:val="2"/>
          <w:sz w:val="28"/>
          <w:szCs w:val="28"/>
        </w:rPr>
        <w:t>Т</w:t>
      </w:r>
      <w:proofErr w:type="gramEnd"/>
      <w:r w:rsidRPr="00A449B8">
        <w:rPr>
          <w:rFonts w:ascii="Times New Roman" w:eastAsia="Times New Roman" w:hAnsi="Times New Roman" w:cs="Times New Roman"/>
          <w:i/>
          <w:iCs/>
          <w:color w:val="000000"/>
          <w:spacing w:val="2"/>
          <w:sz w:val="28"/>
          <w:szCs w:val="28"/>
        </w:rPr>
        <w:t xml:space="preserve"> –</w:t>
      </w:r>
      <w:r w:rsidRPr="00A449B8">
        <w:rPr>
          <w:rFonts w:ascii="Times New Roman" w:eastAsia="Times New Roman" w:hAnsi="Times New Roman" w:cs="Times New Roman"/>
          <w:color w:val="000000"/>
          <w:spacing w:val="2"/>
          <w:sz w:val="28"/>
          <w:szCs w:val="28"/>
        </w:rPr>
        <w:t xml:space="preserve"> наработка на отказ;</w:t>
      </w:r>
    </w:p>
    <w:p w:rsidR="00A449B8" w:rsidRPr="00A449B8" w:rsidRDefault="00A449B8" w:rsidP="00A449B8">
      <w:pPr>
        <w:shd w:val="clear" w:color="auto" w:fill="FFFFFF"/>
        <w:spacing w:after="0" w:line="240" w:lineRule="auto"/>
        <w:ind w:left="926" w:firstLine="514"/>
        <w:jc w:val="both"/>
        <w:rPr>
          <w:rFonts w:ascii="Times New Roman" w:hAnsi="Times New Roman" w:cs="Times New Roman"/>
        </w:rPr>
      </w:pPr>
      <w:proofErr w:type="spellStart"/>
      <w:r w:rsidRPr="00A449B8">
        <w:rPr>
          <w:rFonts w:ascii="Times New Roman" w:eastAsia="Times New Roman" w:hAnsi="Times New Roman" w:cs="Times New Roman"/>
          <w:color w:val="000000"/>
          <w:spacing w:val="-2"/>
          <w:sz w:val="28"/>
          <w:szCs w:val="28"/>
        </w:rPr>
        <w:t>Г</w:t>
      </w:r>
      <w:r w:rsidRPr="00A449B8">
        <w:rPr>
          <w:rFonts w:ascii="Times New Roman" w:eastAsia="Times New Roman" w:hAnsi="Times New Roman" w:cs="Times New Roman"/>
          <w:color w:val="000000"/>
          <w:spacing w:val="-2"/>
          <w:sz w:val="28"/>
          <w:szCs w:val="28"/>
          <w:vertAlign w:val="subscript"/>
        </w:rPr>
        <w:t>в</w:t>
      </w:r>
      <w:proofErr w:type="spellEnd"/>
      <w:r w:rsidRPr="00A449B8">
        <w:rPr>
          <w:rFonts w:ascii="Times New Roman" w:eastAsia="Times New Roman" w:hAnsi="Times New Roman" w:cs="Times New Roman"/>
          <w:color w:val="000000"/>
          <w:spacing w:val="-2"/>
          <w:sz w:val="28"/>
          <w:szCs w:val="28"/>
        </w:rPr>
        <w:t xml:space="preserve"> – среднее время восстановления.</w:t>
      </w:r>
    </w:p>
    <w:p w:rsidR="00A449B8" w:rsidRPr="00A449B8" w:rsidRDefault="00A449B8" w:rsidP="00A449B8">
      <w:pPr>
        <w:shd w:val="clear" w:color="auto" w:fill="FFFFFF"/>
        <w:spacing w:after="0" w:line="240" w:lineRule="auto"/>
        <w:ind w:left="197" w:firstLine="523"/>
        <w:jc w:val="both"/>
        <w:rPr>
          <w:rFonts w:ascii="Times New Roman" w:eastAsia="Times New Roman" w:hAnsi="Times New Roman" w:cs="Times New Roman"/>
          <w:color w:val="000000"/>
          <w:spacing w:val="-1"/>
          <w:sz w:val="28"/>
          <w:szCs w:val="28"/>
        </w:rPr>
      </w:pPr>
      <w:r w:rsidRPr="00A449B8">
        <w:rPr>
          <w:rFonts w:ascii="Times New Roman" w:eastAsia="Times New Roman" w:hAnsi="Times New Roman" w:cs="Times New Roman"/>
          <w:color w:val="000000"/>
          <w:sz w:val="28"/>
          <w:szCs w:val="28"/>
        </w:rPr>
        <w:t xml:space="preserve">Примем за среднее время восстановления значение времени простоя для </w:t>
      </w:r>
      <w:r w:rsidRPr="00A449B8">
        <w:rPr>
          <w:rFonts w:ascii="Times New Roman" w:eastAsia="Times New Roman" w:hAnsi="Times New Roman" w:cs="Times New Roman"/>
          <w:color w:val="000000"/>
          <w:spacing w:val="-1"/>
          <w:sz w:val="28"/>
          <w:szCs w:val="28"/>
        </w:rPr>
        <w:t xml:space="preserve">каждого элемента в год. Тогда за время наработки на отказ можно принять </w:t>
      </w:r>
      <w:r w:rsidRPr="00A449B8">
        <w:rPr>
          <w:rFonts w:ascii="Times New Roman" w:eastAsia="Times New Roman" w:hAnsi="Times New Roman" w:cs="Times New Roman"/>
          <w:color w:val="000000"/>
          <w:sz w:val="28"/>
          <w:szCs w:val="28"/>
        </w:rPr>
        <w:t>оставшееся время в году, в течени</w:t>
      </w:r>
      <w:proofErr w:type="gramStart"/>
      <w:r w:rsidRPr="00A449B8">
        <w:rPr>
          <w:rFonts w:ascii="Times New Roman" w:eastAsia="Times New Roman" w:hAnsi="Times New Roman" w:cs="Times New Roman"/>
          <w:color w:val="000000"/>
          <w:sz w:val="28"/>
          <w:szCs w:val="28"/>
        </w:rPr>
        <w:t>и</w:t>
      </w:r>
      <w:proofErr w:type="gramEnd"/>
      <w:r w:rsidRPr="00A449B8">
        <w:rPr>
          <w:rFonts w:ascii="Times New Roman" w:eastAsia="Times New Roman" w:hAnsi="Times New Roman" w:cs="Times New Roman"/>
          <w:color w:val="000000"/>
          <w:sz w:val="28"/>
          <w:szCs w:val="28"/>
        </w:rPr>
        <w:t xml:space="preserve"> которого элемент находится в работоспособном состоянии. На основании данных выводов произведем расчет коэффициента готовности для каждого элемента системы </w:t>
      </w:r>
      <w:r w:rsidRPr="00A449B8">
        <w:rPr>
          <w:rFonts w:ascii="Times New Roman" w:eastAsia="Times New Roman" w:hAnsi="Times New Roman" w:cs="Times New Roman"/>
          <w:color w:val="000000"/>
          <w:spacing w:val="-1"/>
          <w:sz w:val="28"/>
          <w:szCs w:val="28"/>
        </w:rPr>
        <w:t>электроснабжения завода</w:t>
      </w:r>
    </w:p>
    <w:p w:rsidR="00A449B8" w:rsidRPr="00A449B8" w:rsidRDefault="00A449B8" w:rsidP="00A449B8">
      <w:pPr>
        <w:shd w:val="clear" w:color="auto" w:fill="FFFFFF"/>
        <w:spacing w:after="0" w:line="240" w:lineRule="auto"/>
        <w:jc w:val="both"/>
        <w:rPr>
          <w:rFonts w:ascii="Times New Roman" w:hAnsi="Times New Roman" w:cs="Times New Roman"/>
        </w:rPr>
      </w:pPr>
      <m:oMath>
        <m:r>
          <w:rPr>
            <w:rFonts w:ascii="Cambria Math" w:hAnsi="Cambria Math" w:cs="Times New Roman"/>
            <w:sz w:val="28"/>
            <w:lang w:val="en-US"/>
          </w:rPr>
          <m:t>k</m:t>
        </m:r>
        <m:r>
          <w:rPr>
            <w:rFonts w:ascii="Cambria Math" w:hAnsi="Times New Roman" w:cs="Times New Roman"/>
            <w:sz w:val="28"/>
          </w:rPr>
          <m:t>_</m:t>
        </m:r>
        <m:r>
          <w:rPr>
            <w:rFonts w:ascii="Cambria Math" w:hAnsi="Times New Roman" w:cs="Times New Roman"/>
            <w:sz w:val="28"/>
          </w:rPr>
          <m:t>гВ</m:t>
        </m:r>
        <m:r>
          <w:rPr>
            <w:rFonts w:ascii="Cambria Math" w:hAnsi="Times New Roman" w:cs="Times New Roman"/>
            <w:sz w:val="28"/>
          </w:rPr>
          <m:t>1=8760/(8760+24)=0,997</m:t>
        </m:r>
      </m:oMath>
      <w:r w:rsidRPr="00A449B8">
        <w:rPr>
          <w:rFonts w:ascii="Times New Roman" w:hAnsi="Times New Roman" w:cs="Times New Roman"/>
          <w:sz w:val="28"/>
        </w:rPr>
        <w:t>.</w:t>
      </w:r>
    </w:p>
    <w:p w:rsidR="00A449B8" w:rsidRPr="00A449B8" w:rsidRDefault="00A449B8" w:rsidP="00A449B8">
      <w:pPr>
        <w:shd w:val="clear" w:color="auto" w:fill="FFFFFF"/>
        <w:spacing w:after="0" w:line="240" w:lineRule="auto"/>
        <w:jc w:val="both"/>
        <w:rPr>
          <w:rFonts w:ascii="Times New Roman" w:hAnsi="Times New Roman" w:cs="Times New Roman"/>
        </w:rPr>
      </w:pPr>
      <m:oMath>
        <m:r>
          <w:rPr>
            <w:rFonts w:ascii="Cambria Math" w:hAnsi="Cambria Math" w:cs="Times New Roman"/>
            <w:sz w:val="28"/>
            <w:lang w:val="en-US"/>
          </w:rPr>
          <m:t>k</m:t>
        </m:r>
        <m:r>
          <w:rPr>
            <w:rFonts w:ascii="Cambria Math" w:hAnsi="Times New Roman" w:cs="Times New Roman"/>
            <w:sz w:val="28"/>
          </w:rPr>
          <m:t>_</m:t>
        </m:r>
        <m:r>
          <w:rPr>
            <w:rFonts w:ascii="Cambria Math" w:hAnsi="Times New Roman" w:cs="Times New Roman"/>
            <w:sz w:val="28"/>
          </w:rPr>
          <m:t>г</m:t>
        </m:r>
        <m:r>
          <w:rPr>
            <w:rFonts w:ascii="Cambria Math" w:hAnsi="Cambria Math" w:cs="Times New Roman"/>
            <w:sz w:val="28"/>
            <w:lang w:val="en-US"/>
          </w:rPr>
          <m:t>T</m:t>
        </m:r>
        <m:r>
          <w:rPr>
            <w:rFonts w:ascii="Cambria Math" w:hAnsi="Times New Roman" w:cs="Times New Roman"/>
            <w:sz w:val="28"/>
          </w:rPr>
          <m:t>1=8760/(8760+36)=0,996</m:t>
        </m:r>
      </m:oMath>
      <w:r w:rsidRPr="00A449B8">
        <w:rPr>
          <w:rFonts w:ascii="Times New Roman" w:hAnsi="Times New Roman" w:cs="Times New Roman"/>
          <w:sz w:val="28"/>
        </w:rPr>
        <w:t>.</w:t>
      </w:r>
    </w:p>
    <w:p w:rsidR="00A449B8" w:rsidRPr="00A449B8" w:rsidRDefault="00A449B8" w:rsidP="00A449B8">
      <w:pPr>
        <w:shd w:val="clear" w:color="auto" w:fill="FFFFFF"/>
        <w:spacing w:after="0" w:line="240" w:lineRule="auto"/>
        <w:jc w:val="both"/>
        <w:rPr>
          <w:rFonts w:ascii="Times New Roman" w:hAnsi="Times New Roman" w:cs="Times New Roman"/>
        </w:rPr>
      </w:pPr>
      <m:oMath>
        <m:r>
          <w:rPr>
            <w:rFonts w:ascii="Cambria Math" w:hAnsi="Cambria Math" w:cs="Times New Roman"/>
            <w:sz w:val="28"/>
            <w:lang w:val="en-US"/>
          </w:rPr>
          <m:t>k</m:t>
        </m:r>
        <m:r>
          <w:rPr>
            <w:rFonts w:ascii="Cambria Math" w:hAnsi="Times New Roman" w:cs="Times New Roman"/>
            <w:sz w:val="28"/>
          </w:rPr>
          <m:t>_</m:t>
        </m:r>
        <m:r>
          <w:rPr>
            <w:rFonts w:ascii="Cambria Math" w:hAnsi="Times New Roman" w:cs="Times New Roman"/>
            <w:sz w:val="28"/>
          </w:rPr>
          <m:t>гВ</m:t>
        </m:r>
        <m:r>
          <w:rPr>
            <w:rFonts w:ascii="Cambria Math" w:hAnsi="Times New Roman" w:cs="Times New Roman"/>
            <w:sz w:val="28"/>
          </w:rPr>
          <m:t>2=8760/(8760+35)=0,996</m:t>
        </m:r>
      </m:oMath>
      <w:r w:rsidR="00EA3E6B">
        <w:rPr>
          <w:rFonts w:ascii="Times New Roman" w:hAnsi="Times New Roman" w:cs="Times New Roman"/>
          <w:sz w:val="28"/>
        </w:rPr>
        <w:t>.</w:t>
      </w:r>
    </w:p>
    <w:p w:rsidR="00A449B8" w:rsidRPr="00A449B8" w:rsidRDefault="00A449B8" w:rsidP="00A449B8">
      <w:pPr>
        <w:shd w:val="clear" w:color="auto" w:fill="FFFFFF"/>
        <w:spacing w:after="0" w:line="240" w:lineRule="auto"/>
        <w:jc w:val="both"/>
        <w:rPr>
          <w:rFonts w:ascii="Times New Roman" w:hAnsi="Times New Roman" w:cs="Times New Roman"/>
          <w:sz w:val="28"/>
        </w:rPr>
      </w:pPr>
      <m:oMath>
        <m:r>
          <w:rPr>
            <w:rFonts w:ascii="Cambria Math" w:hAnsi="Cambria Math" w:cs="Times New Roman"/>
            <w:sz w:val="28"/>
            <w:lang w:val="en-US"/>
          </w:rPr>
          <m:t>k</m:t>
        </m:r>
        <m:r>
          <w:rPr>
            <w:rFonts w:ascii="Cambria Math" w:hAnsi="Times New Roman" w:cs="Times New Roman"/>
            <w:sz w:val="28"/>
          </w:rPr>
          <m:t>_</m:t>
        </m:r>
        <m:r>
          <w:rPr>
            <w:rFonts w:ascii="Cambria Math" w:hAnsi="Times New Roman" w:cs="Times New Roman"/>
            <w:sz w:val="28"/>
          </w:rPr>
          <m:t>гЛ</m:t>
        </m:r>
        <m:r>
          <w:rPr>
            <w:rFonts w:ascii="Cambria Math" w:hAnsi="Times New Roman" w:cs="Times New Roman"/>
            <w:sz w:val="28"/>
          </w:rPr>
          <m:t>1=8760/(8760+46)=0,994</m:t>
        </m:r>
      </m:oMath>
      <w:r w:rsidRPr="00A449B8">
        <w:rPr>
          <w:rFonts w:ascii="Times New Roman" w:hAnsi="Times New Roman" w:cs="Times New Roman"/>
          <w:sz w:val="28"/>
        </w:rPr>
        <w:t>.</w:t>
      </w:r>
    </w:p>
    <w:p w:rsidR="00A449B8" w:rsidRPr="00A449B8" w:rsidRDefault="00A449B8" w:rsidP="00A449B8">
      <w:pPr>
        <w:shd w:val="clear" w:color="auto" w:fill="FFFFFF"/>
        <w:spacing w:after="0" w:line="240" w:lineRule="auto"/>
        <w:jc w:val="both"/>
        <w:rPr>
          <w:rFonts w:ascii="Times New Roman" w:hAnsi="Times New Roman" w:cs="Times New Roman"/>
        </w:rPr>
      </w:pPr>
      <m:oMath>
        <m:r>
          <w:rPr>
            <w:rFonts w:ascii="Cambria Math" w:hAnsi="Cambria Math" w:cs="Times New Roman"/>
            <w:sz w:val="28"/>
            <w:lang w:val="en-US"/>
          </w:rPr>
          <m:t>k</m:t>
        </m:r>
        <m:r>
          <w:rPr>
            <w:rFonts w:ascii="Cambria Math" w:hAnsi="Times New Roman" w:cs="Times New Roman"/>
            <w:sz w:val="28"/>
          </w:rPr>
          <m:t>_</m:t>
        </m:r>
        <m:r>
          <w:rPr>
            <w:rFonts w:ascii="Cambria Math" w:hAnsi="Times New Roman" w:cs="Times New Roman"/>
            <w:sz w:val="28"/>
          </w:rPr>
          <m:t>гВ</m:t>
        </m:r>
        <m:r>
          <w:rPr>
            <w:rFonts w:ascii="Cambria Math" w:hAnsi="Times New Roman" w:cs="Times New Roman"/>
            <w:sz w:val="28"/>
          </w:rPr>
          <m:t>3=8760/(8760+12)=0,998</m:t>
        </m:r>
      </m:oMath>
      <w:r w:rsidRPr="00A449B8">
        <w:rPr>
          <w:rFonts w:ascii="Times New Roman" w:hAnsi="Times New Roman" w:cs="Times New Roman"/>
          <w:sz w:val="28"/>
        </w:rPr>
        <w:t>.</w:t>
      </w:r>
    </w:p>
    <w:p w:rsidR="00A449B8" w:rsidRPr="00A449B8" w:rsidRDefault="00A449B8" w:rsidP="00A449B8">
      <w:pPr>
        <w:shd w:val="clear" w:color="auto" w:fill="FFFFFF"/>
        <w:spacing w:after="0" w:line="240" w:lineRule="auto"/>
        <w:ind w:left="245" w:right="-46"/>
        <w:jc w:val="both"/>
        <w:rPr>
          <w:rFonts w:ascii="Times New Roman" w:eastAsia="Times New Roman" w:hAnsi="Times New Roman" w:cs="Times New Roman"/>
          <w:color w:val="000000"/>
          <w:spacing w:val="-3"/>
          <w:sz w:val="28"/>
          <w:szCs w:val="28"/>
        </w:rPr>
      </w:pPr>
      <w:r w:rsidRPr="00A449B8">
        <w:rPr>
          <w:rFonts w:ascii="Times New Roman" w:eastAsia="Times New Roman" w:hAnsi="Times New Roman" w:cs="Times New Roman"/>
          <w:color w:val="000000"/>
          <w:spacing w:val="1"/>
          <w:sz w:val="28"/>
          <w:szCs w:val="28"/>
        </w:rPr>
        <w:t xml:space="preserve"> </w:t>
      </w:r>
      <w:r w:rsidRPr="00A449B8">
        <w:rPr>
          <w:rFonts w:ascii="Times New Roman" w:eastAsia="Times New Roman" w:hAnsi="Times New Roman" w:cs="Times New Roman"/>
          <w:color w:val="000000"/>
          <w:spacing w:val="1"/>
          <w:sz w:val="28"/>
          <w:szCs w:val="28"/>
        </w:rPr>
        <w:tab/>
        <w:t xml:space="preserve">Коэффициент вынужденного простоя </w:t>
      </w:r>
      <w:proofErr w:type="spellStart"/>
      <w:r w:rsidRPr="00A449B8">
        <w:rPr>
          <w:rFonts w:ascii="Times New Roman" w:eastAsia="Times New Roman" w:hAnsi="Times New Roman" w:cs="Times New Roman"/>
          <w:i/>
          <w:iCs/>
          <w:color w:val="000000"/>
          <w:spacing w:val="1"/>
          <w:sz w:val="28"/>
          <w:szCs w:val="28"/>
        </w:rPr>
        <w:t>к</w:t>
      </w:r>
      <w:r w:rsidRPr="00A449B8">
        <w:rPr>
          <w:rFonts w:ascii="Times New Roman" w:eastAsia="Times New Roman" w:hAnsi="Times New Roman" w:cs="Times New Roman"/>
          <w:i/>
          <w:iCs/>
          <w:color w:val="000000"/>
          <w:spacing w:val="1"/>
          <w:sz w:val="28"/>
          <w:szCs w:val="28"/>
          <w:vertAlign w:val="subscript"/>
        </w:rPr>
        <w:t>п</w:t>
      </w:r>
      <w:proofErr w:type="spellEnd"/>
      <w:r w:rsidRPr="00A449B8">
        <w:rPr>
          <w:rFonts w:ascii="Times New Roman" w:eastAsia="Times New Roman" w:hAnsi="Times New Roman" w:cs="Times New Roman"/>
          <w:i/>
          <w:iCs/>
          <w:color w:val="000000"/>
          <w:spacing w:val="1"/>
          <w:sz w:val="28"/>
          <w:szCs w:val="28"/>
        </w:rPr>
        <w:t xml:space="preserve"> </w:t>
      </w:r>
      <w:r w:rsidRPr="00A449B8">
        <w:rPr>
          <w:rFonts w:ascii="Times New Roman" w:eastAsia="Times New Roman" w:hAnsi="Times New Roman" w:cs="Times New Roman"/>
          <w:color w:val="000000"/>
          <w:spacing w:val="1"/>
          <w:sz w:val="28"/>
          <w:szCs w:val="28"/>
        </w:rPr>
        <w:t xml:space="preserve">- вероятность того, что в </w:t>
      </w:r>
      <w:r w:rsidRPr="00A449B8">
        <w:rPr>
          <w:rFonts w:ascii="Times New Roman" w:eastAsia="Times New Roman" w:hAnsi="Times New Roman" w:cs="Times New Roman"/>
          <w:color w:val="000000"/>
          <w:spacing w:val="-2"/>
          <w:sz w:val="28"/>
          <w:szCs w:val="28"/>
        </w:rPr>
        <w:t xml:space="preserve">произвольный момент времени </w:t>
      </w:r>
      <w:r w:rsidRPr="00A449B8">
        <w:rPr>
          <w:rFonts w:ascii="Times New Roman" w:eastAsia="Times New Roman" w:hAnsi="Times New Roman" w:cs="Times New Roman"/>
          <w:color w:val="000000"/>
          <w:spacing w:val="-2"/>
          <w:sz w:val="28"/>
          <w:szCs w:val="28"/>
          <w:lang w:val="en-US"/>
        </w:rPr>
        <w:t>t</w:t>
      </w:r>
      <w:r w:rsidRPr="00A449B8">
        <w:rPr>
          <w:rFonts w:ascii="Times New Roman" w:eastAsia="Times New Roman" w:hAnsi="Times New Roman" w:cs="Times New Roman"/>
          <w:color w:val="000000"/>
          <w:spacing w:val="-2"/>
          <w:sz w:val="28"/>
          <w:szCs w:val="28"/>
        </w:rPr>
        <w:t xml:space="preserve"> объект окажется в неработоспособном </w:t>
      </w:r>
      <w:r w:rsidRPr="00A449B8">
        <w:rPr>
          <w:rFonts w:ascii="Times New Roman" w:eastAsia="Times New Roman" w:hAnsi="Times New Roman" w:cs="Times New Roman"/>
          <w:color w:val="000000"/>
          <w:spacing w:val="-3"/>
          <w:sz w:val="28"/>
          <w:szCs w:val="28"/>
        </w:rPr>
        <w:t>состоянии</w:t>
      </w:r>
    </w:p>
    <w:p w:rsidR="00A449B8" w:rsidRPr="00A449B8" w:rsidRDefault="00A449B8" w:rsidP="00A449B8">
      <w:pPr>
        <w:spacing w:after="0" w:line="240" w:lineRule="auto"/>
        <w:ind w:left="3581" w:right="3394"/>
        <w:jc w:val="both"/>
        <w:rPr>
          <w:rFonts w:ascii="Times New Roman" w:hAnsi="Times New Roman" w:cs="Times New Roman"/>
          <w:sz w:val="24"/>
          <w:szCs w:val="24"/>
        </w:rPr>
      </w:pPr>
      <w:r w:rsidRPr="00A449B8">
        <w:rPr>
          <w:rFonts w:ascii="Times New Roman" w:hAnsi="Times New Roman" w:cs="Times New Roman"/>
          <w:noProof/>
          <w:sz w:val="24"/>
          <w:szCs w:val="24"/>
        </w:rPr>
        <w:drawing>
          <wp:inline distT="0" distB="0" distL="0" distR="0">
            <wp:extent cx="1572260" cy="394970"/>
            <wp:effectExtent l="19050" t="0" r="8890" b="0"/>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8"/>
                    <a:srcRect/>
                    <a:stretch>
                      <a:fillRect/>
                    </a:stretch>
                  </pic:blipFill>
                  <pic:spPr bwMode="auto">
                    <a:xfrm>
                      <a:off x="0" y="0"/>
                      <a:ext cx="1572260" cy="394970"/>
                    </a:xfrm>
                    <a:prstGeom prst="rect">
                      <a:avLst/>
                    </a:prstGeom>
                    <a:noFill/>
                    <a:ln w="9525">
                      <a:noFill/>
                      <a:miter lim="800000"/>
                      <a:headEnd/>
                      <a:tailEnd/>
                    </a:ln>
                  </pic:spPr>
                </pic:pic>
              </a:graphicData>
            </a:graphic>
          </wp:inline>
        </w:drawing>
      </w:r>
    </w:p>
    <w:p w:rsidR="00A449B8" w:rsidRPr="00A449B8" w:rsidRDefault="00A449B8" w:rsidP="00A449B8">
      <w:pPr>
        <w:shd w:val="clear" w:color="auto" w:fill="FFFFFF"/>
        <w:spacing w:after="0" w:line="240" w:lineRule="auto"/>
        <w:ind w:left="250" w:right="538" w:firstLine="470"/>
        <w:jc w:val="both"/>
        <w:rPr>
          <w:rFonts w:ascii="Times New Roman" w:eastAsia="Times New Roman" w:hAnsi="Times New Roman" w:cs="Times New Roman"/>
          <w:color w:val="000000"/>
          <w:spacing w:val="-1"/>
          <w:sz w:val="28"/>
          <w:szCs w:val="28"/>
        </w:rPr>
      </w:pPr>
      <w:r w:rsidRPr="00A449B8">
        <w:rPr>
          <w:rFonts w:ascii="Times New Roman" w:eastAsia="Times New Roman" w:hAnsi="Times New Roman" w:cs="Times New Roman"/>
          <w:color w:val="000000"/>
          <w:spacing w:val="-2"/>
          <w:sz w:val="28"/>
          <w:szCs w:val="28"/>
        </w:rPr>
        <w:lastRenderedPageBreak/>
        <w:t xml:space="preserve">Произведем расчет коэффициента вынужденного простоя для каждого </w:t>
      </w:r>
      <w:r w:rsidRPr="00A449B8">
        <w:rPr>
          <w:rFonts w:ascii="Times New Roman" w:eastAsia="Times New Roman" w:hAnsi="Times New Roman" w:cs="Times New Roman"/>
          <w:color w:val="000000"/>
          <w:spacing w:val="-1"/>
          <w:sz w:val="28"/>
          <w:szCs w:val="28"/>
        </w:rPr>
        <w:t>элемента системы электроснабжения завода</w:t>
      </w:r>
    </w:p>
    <w:p w:rsidR="00A449B8" w:rsidRPr="00A449B8" w:rsidRDefault="00A449B8" w:rsidP="00A449B8">
      <w:pPr>
        <w:shd w:val="clear" w:color="auto" w:fill="FFFFFF"/>
        <w:spacing w:after="0" w:line="240" w:lineRule="auto"/>
        <w:ind w:left="250" w:right="538"/>
        <w:jc w:val="both"/>
        <w:rPr>
          <w:rFonts w:ascii="Times New Roman" w:eastAsia="Times New Roman" w:hAnsi="Times New Roman" w:cs="Times New Roman"/>
          <w:color w:val="000000"/>
          <w:spacing w:val="-1"/>
          <w:sz w:val="28"/>
          <w:szCs w:val="28"/>
        </w:rPr>
      </w:pPr>
    </w:p>
    <w:p w:rsidR="00A449B8" w:rsidRPr="00A449B8" w:rsidRDefault="00725E9C" w:rsidP="00A449B8">
      <w:pPr>
        <w:shd w:val="clear" w:color="auto" w:fill="FFFFFF"/>
        <w:spacing w:after="0" w:line="240" w:lineRule="auto"/>
        <w:ind w:left="250" w:right="538"/>
        <w:jc w:val="both"/>
        <w:rPr>
          <w:rFonts w:ascii="Times New Roman" w:eastAsia="Times New Roman" w:hAnsi="Times New Roman" w:cs="Times New Roman"/>
          <w:i/>
          <w:color w:val="000000"/>
          <w:spacing w:val="-1"/>
          <w:sz w:val="28"/>
          <w:szCs w:val="28"/>
        </w:rPr>
      </w:pPr>
      <m:oMath>
        <m:sSub>
          <m:sSubPr>
            <m:ctrlPr>
              <w:rPr>
                <w:rFonts w:ascii="Cambria Math" w:eastAsia="Times New Roman" w:hAnsi="Times New Roman" w:cs="Times New Roman"/>
                <w:i/>
                <w:color w:val="000000"/>
                <w:spacing w:val="-1"/>
                <w:sz w:val="28"/>
                <w:szCs w:val="28"/>
              </w:rPr>
            </m:ctrlPr>
          </m:sSubPr>
          <m:e>
            <m:r>
              <w:rPr>
                <w:rFonts w:ascii="Cambria Math" w:eastAsia="Times New Roman" w:hAnsi="Cambria Math" w:cs="Times New Roman"/>
                <w:color w:val="000000"/>
                <w:spacing w:val="-1"/>
                <w:sz w:val="28"/>
                <w:szCs w:val="28"/>
              </w:rPr>
              <m:t>k</m:t>
            </m:r>
          </m:e>
          <m:sub>
            <m:r>
              <w:rPr>
                <w:rFonts w:ascii="Cambria Math" w:eastAsia="Times New Roman" w:hAnsi="Times New Roman" w:cs="Times New Roman"/>
                <w:color w:val="000000"/>
                <w:spacing w:val="-1"/>
                <w:sz w:val="28"/>
                <w:szCs w:val="28"/>
              </w:rPr>
              <m:t>пВ</m:t>
            </m:r>
            <m:r>
              <w:rPr>
                <w:rFonts w:ascii="Cambria Math" w:eastAsia="Times New Roman" w:hAnsi="Times New Roman" w:cs="Times New Roman"/>
                <w:color w:val="000000"/>
                <w:spacing w:val="-1"/>
                <w:sz w:val="28"/>
                <w:szCs w:val="28"/>
              </w:rPr>
              <m:t>1</m:t>
            </m:r>
          </m:sub>
        </m:sSub>
        <m:d>
          <m:dPr>
            <m:ctrlPr>
              <w:rPr>
                <w:rFonts w:ascii="Cambria Math" w:eastAsia="Times New Roman" w:hAnsi="Times New Roman" w:cs="Times New Roman"/>
                <w:i/>
                <w:color w:val="000000"/>
                <w:spacing w:val="-1"/>
                <w:sz w:val="28"/>
                <w:szCs w:val="28"/>
              </w:rPr>
            </m:ctrlPr>
          </m:dPr>
          <m:e>
            <m:r>
              <w:rPr>
                <w:rFonts w:ascii="Cambria Math" w:eastAsia="Times New Roman" w:hAnsi="Cambria Math" w:cs="Times New Roman"/>
                <w:color w:val="000000"/>
                <w:spacing w:val="-1"/>
                <w:sz w:val="28"/>
                <w:szCs w:val="28"/>
              </w:rPr>
              <m:t>t</m:t>
            </m:r>
          </m:e>
        </m:d>
        <m:r>
          <w:rPr>
            <w:rFonts w:ascii="Cambria Math" w:eastAsia="Times New Roman" w:hAnsi="Times New Roman" w:cs="Times New Roman"/>
            <w:color w:val="000000"/>
            <w:spacing w:val="-1"/>
            <w:sz w:val="28"/>
            <w:szCs w:val="28"/>
          </w:rPr>
          <m:t>=1</m:t>
        </m:r>
        <m:r>
          <w:rPr>
            <w:rFonts w:ascii="Cambria Math" w:eastAsia="Times New Roman" w:hAnsi="Times New Roman" w:cs="Times New Roman"/>
            <w:color w:val="000000"/>
            <w:spacing w:val="-1"/>
            <w:sz w:val="28"/>
            <w:szCs w:val="28"/>
          </w:rPr>
          <m:t>-</m:t>
        </m:r>
        <m:sSub>
          <m:sSubPr>
            <m:ctrlPr>
              <w:rPr>
                <w:rFonts w:ascii="Cambria Math" w:eastAsia="Times New Roman" w:hAnsi="Times New Roman" w:cs="Times New Roman"/>
                <w:i/>
                <w:color w:val="000000"/>
                <w:spacing w:val="-1"/>
                <w:sz w:val="28"/>
                <w:szCs w:val="28"/>
              </w:rPr>
            </m:ctrlPr>
          </m:sSubPr>
          <m:e>
            <m:r>
              <w:rPr>
                <w:rFonts w:ascii="Cambria Math" w:eastAsia="Times New Roman" w:hAnsi="Cambria Math" w:cs="Times New Roman"/>
                <w:color w:val="000000"/>
                <w:spacing w:val="-1"/>
                <w:sz w:val="28"/>
                <w:szCs w:val="28"/>
              </w:rPr>
              <m:t>k</m:t>
            </m:r>
          </m:e>
          <m:sub>
            <m:r>
              <w:rPr>
                <w:rFonts w:ascii="Cambria Math" w:eastAsia="Times New Roman" w:hAnsi="Times New Roman" w:cs="Times New Roman"/>
                <w:color w:val="000000"/>
                <w:spacing w:val="-1"/>
                <w:sz w:val="28"/>
                <w:szCs w:val="28"/>
              </w:rPr>
              <m:t>гВ</m:t>
            </m:r>
            <m:r>
              <w:rPr>
                <w:rFonts w:ascii="Cambria Math" w:eastAsia="Times New Roman" w:hAnsi="Times New Roman" w:cs="Times New Roman"/>
                <w:color w:val="000000"/>
                <w:spacing w:val="-1"/>
                <w:sz w:val="28"/>
                <w:szCs w:val="28"/>
              </w:rPr>
              <m:t>1</m:t>
            </m:r>
          </m:sub>
        </m:sSub>
        <m:d>
          <m:dPr>
            <m:ctrlPr>
              <w:rPr>
                <w:rFonts w:ascii="Cambria Math" w:eastAsia="Times New Roman" w:hAnsi="Times New Roman" w:cs="Times New Roman"/>
                <w:i/>
                <w:color w:val="000000"/>
                <w:spacing w:val="-1"/>
                <w:sz w:val="28"/>
                <w:szCs w:val="28"/>
              </w:rPr>
            </m:ctrlPr>
          </m:dPr>
          <m:e>
            <m:r>
              <w:rPr>
                <w:rFonts w:ascii="Cambria Math" w:eastAsia="Times New Roman" w:hAnsi="Cambria Math" w:cs="Times New Roman"/>
                <w:color w:val="000000"/>
                <w:spacing w:val="-1"/>
                <w:sz w:val="28"/>
                <w:szCs w:val="28"/>
                <w:lang w:val="en-US"/>
              </w:rPr>
              <m:t>t</m:t>
            </m:r>
          </m:e>
        </m:d>
        <m:r>
          <w:rPr>
            <w:rFonts w:ascii="Cambria Math" w:eastAsia="Times New Roman" w:hAnsi="Times New Roman" w:cs="Times New Roman"/>
            <w:color w:val="000000"/>
            <w:spacing w:val="-1"/>
            <w:sz w:val="28"/>
            <w:szCs w:val="28"/>
          </w:rPr>
          <m:t>=1</m:t>
        </m:r>
        <m:r>
          <w:rPr>
            <w:rFonts w:ascii="Cambria Math" w:eastAsia="Times New Roman" w:hAnsi="Times New Roman" w:cs="Times New Roman"/>
            <w:color w:val="000000"/>
            <w:spacing w:val="-1"/>
            <w:sz w:val="28"/>
            <w:szCs w:val="28"/>
          </w:rPr>
          <m:t>-</m:t>
        </m:r>
        <m:r>
          <w:rPr>
            <w:rFonts w:ascii="Cambria Math" w:eastAsia="Times New Roman" w:hAnsi="Times New Roman" w:cs="Times New Roman"/>
            <w:color w:val="000000"/>
            <w:spacing w:val="-1"/>
            <w:sz w:val="28"/>
            <w:szCs w:val="28"/>
          </w:rPr>
          <m:t>0,997=0,003</m:t>
        </m:r>
      </m:oMath>
      <w:r w:rsidR="00A449B8" w:rsidRPr="00A449B8">
        <w:rPr>
          <w:rFonts w:ascii="Times New Roman" w:eastAsia="Times New Roman" w:hAnsi="Times New Roman" w:cs="Times New Roman"/>
          <w:i/>
          <w:color w:val="000000"/>
          <w:spacing w:val="-1"/>
          <w:sz w:val="28"/>
          <w:szCs w:val="28"/>
        </w:rPr>
        <w:t>.</w:t>
      </w:r>
    </w:p>
    <w:p w:rsidR="00A449B8" w:rsidRPr="00A449B8" w:rsidRDefault="00725E9C" w:rsidP="00A449B8">
      <w:pPr>
        <w:shd w:val="clear" w:color="auto" w:fill="FFFFFF"/>
        <w:spacing w:after="0" w:line="240" w:lineRule="auto"/>
        <w:ind w:left="250" w:right="538"/>
        <w:jc w:val="both"/>
        <w:rPr>
          <w:rFonts w:ascii="Times New Roman" w:eastAsia="Times New Roman" w:hAnsi="Times New Roman" w:cs="Times New Roman"/>
          <w:i/>
          <w:color w:val="000000"/>
          <w:spacing w:val="-1"/>
          <w:sz w:val="28"/>
          <w:szCs w:val="28"/>
        </w:rPr>
      </w:pPr>
      <m:oMath>
        <m:sSub>
          <m:sSubPr>
            <m:ctrlPr>
              <w:rPr>
                <w:rFonts w:ascii="Cambria Math" w:eastAsia="Times New Roman" w:hAnsi="Times New Roman" w:cs="Times New Roman"/>
                <w:i/>
                <w:color w:val="000000"/>
                <w:spacing w:val="-1"/>
                <w:sz w:val="28"/>
                <w:szCs w:val="28"/>
              </w:rPr>
            </m:ctrlPr>
          </m:sSubPr>
          <m:e>
            <m:r>
              <w:rPr>
                <w:rFonts w:ascii="Cambria Math" w:eastAsia="Times New Roman" w:hAnsi="Cambria Math" w:cs="Times New Roman"/>
                <w:color w:val="000000"/>
                <w:spacing w:val="-1"/>
                <w:sz w:val="28"/>
                <w:szCs w:val="28"/>
              </w:rPr>
              <m:t>k</m:t>
            </m:r>
          </m:e>
          <m:sub>
            <m:r>
              <w:rPr>
                <w:rFonts w:ascii="Cambria Math" w:eastAsia="Times New Roman" w:hAnsi="Times New Roman" w:cs="Times New Roman"/>
                <w:color w:val="000000"/>
                <w:spacing w:val="-1"/>
                <w:sz w:val="28"/>
                <w:szCs w:val="28"/>
              </w:rPr>
              <m:t>пТ</m:t>
            </m:r>
            <m:r>
              <w:rPr>
                <w:rFonts w:ascii="Cambria Math" w:eastAsia="Times New Roman" w:hAnsi="Times New Roman" w:cs="Times New Roman"/>
                <w:color w:val="000000"/>
                <w:spacing w:val="-1"/>
                <w:sz w:val="28"/>
                <w:szCs w:val="28"/>
              </w:rPr>
              <m:t>1</m:t>
            </m:r>
          </m:sub>
        </m:sSub>
        <m:d>
          <m:dPr>
            <m:ctrlPr>
              <w:rPr>
                <w:rFonts w:ascii="Cambria Math" w:eastAsia="Times New Roman" w:hAnsi="Times New Roman" w:cs="Times New Roman"/>
                <w:i/>
                <w:color w:val="000000"/>
                <w:spacing w:val="-1"/>
                <w:sz w:val="28"/>
                <w:szCs w:val="28"/>
              </w:rPr>
            </m:ctrlPr>
          </m:dPr>
          <m:e>
            <m:r>
              <w:rPr>
                <w:rFonts w:ascii="Cambria Math" w:eastAsia="Times New Roman" w:hAnsi="Cambria Math" w:cs="Times New Roman"/>
                <w:color w:val="000000"/>
                <w:spacing w:val="-1"/>
                <w:sz w:val="28"/>
                <w:szCs w:val="28"/>
              </w:rPr>
              <m:t>t</m:t>
            </m:r>
          </m:e>
        </m:d>
        <m:r>
          <w:rPr>
            <w:rFonts w:ascii="Cambria Math" w:eastAsia="Times New Roman" w:hAnsi="Times New Roman" w:cs="Times New Roman"/>
            <w:color w:val="000000"/>
            <w:spacing w:val="-1"/>
            <w:sz w:val="28"/>
            <w:szCs w:val="28"/>
          </w:rPr>
          <m:t>=1</m:t>
        </m:r>
        <m:r>
          <w:rPr>
            <w:rFonts w:ascii="Cambria Math" w:eastAsia="Times New Roman" w:hAnsi="Times New Roman" w:cs="Times New Roman"/>
            <w:color w:val="000000"/>
            <w:spacing w:val="-1"/>
            <w:sz w:val="28"/>
            <w:szCs w:val="28"/>
          </w:rPr>
          <m:t>-</m:t>
        </m:r>
        <m:sSub>
          <m:sSubPr>
            <m:ctrlPr>
              <w:rPr>
                <w:rFonts w:ascii="Cambria Math" w:eastAsia="Times New Roman" w:hAnsi="Times New Roman" w:cs="Times New Roman"/>
                <w:i/>
                <w:color w:val="000000"/>
                <w:spacing w:val="-1"/>
                <w:sz w:val="28"/>
                <w:szCs w:val="28"/>
              </w:rPr>
            </m:ctrlPr>
          </m:sSubPr>
          <m:e>
            <m:r>
              <w:rPr>
                <w:rFonts w:ascii="Cambria Math" w:eastAsia="Times New Roman" w:hAnsi="Cambria Math" w:cs="Times New Roman"/>
                <w:color w:val="000000"/>
                <w:spacing w:val="-1"/>
                <w:sz w:val="28"/>
                <w:szCs w:val="28"/>
              </w:rPr>
              <m:t>k</m:t>
            </m:r>
          </m:e>
          <m:sub>
            <m:r>
              <w:rPr>
                <w:rFonts w:ascii="Cambria Math" w:eastAsia="Times New Roman" w:hAnsi="Times New Roman" w:cs="Times New Roman"/>
                <w:color w:val="000000"/>
                <w:spacing w:val="-1"/>
                <w:sz w:val="28"/>
                <w:szCs w:val="28"/>
              </w:rPr>
              <m:t>гТ</m:t>
            </m:r>
            <m:r>
              <w:rPr>
                <w:rFonts w:ascii="Cambria Math" w:eastAsia="Times New Roman" w:hAnsi="Times New Roman" w:cs="Times New Roman"/>
                <w:color w:val="000000"/>
                <w:spacing w:val="-1"/>
                <w:sz w:val="28"/>
                <w:szCs w:val="28"/>
              </w:rPr>
              <m:t>1</m:t>
            </m:r>
          </m:sub>
        </m:sSub>
        <m:d>
          <m:dPr>
            <m:ctrlPr>
              <w:rPr>
                <w:rFonts w:ascii="Cambria Math" w:eastAsia="Times New Roman" w:hAnsi="Times New Roman" w:cs="Times New Roman"/>
                <w:i/>
                <w:color w:val="000000"/>
                <w:spacing w:val="-1"/>
                <w:sz w:val="28"/>
                <w:szCs w:val="28"/>
              </w:rPr>
            </m:ctrlPr>
          </m:dPr>
          <m:e>
            <m:r>
              <w:rPr>
                <w:rFonts w:ascii="Cambria Math" w:eastAsia="Times New Roman" w:hAnsi="Cambria Math" w:cs="Times New Roman"/>
                <w:color w:val="000000"/>
                <w:spacing w:val="-1"/>
                <w:sz w:val="28"/>
                <w:szCs w:val="28"/>
                <w:lang w:val="en-US"/>
              </w:rPr>
              <m:t>t</m:t>
            </m:r>
          </m:e>
        </m:d>
        <m:r>
          <w:rPr>
            <w:rFonts w:ascii="Cambria Math" w:eastAsia="Times New Roman" w:hAnsi="Times New Roman" w:cs="Times New Roman"/>
            <w:color w:val="000000"/>
            <w:spacing w:val="-1"/>
            <w:sz w:val="28"/>
            <w:szCs w:val="28"/>
          </w:rPr>
          <m:t>=1</m:t>
        </m:r>
        <m:r>
          <w:rPr>
            <w:rFonts w:ascii="Cambria Math" w:eastAsia="Times New Roman" w:hAnsi="Times New Roman" w:cs="Times New Roman"/>
            <w:color w:val="000000"/>
            <w:spacing w:val="-1"/>
            <w:sz w:val="28"/>
            <w:szCs w:val="28"/>
          </w:rPr>
          <m:t>-</m:t>
        </m:r>
        <m:r>
          <w:rPr>
            <w:rFonts w:ascii="Cambria Math" w:eastAsia="Times New Roman" w:hAnsi="Times New Roman" w:cs="Times New Roman"/>
            <w:color w:val="000000"/>
            <w:spacing w:val="-1"/>
            <w:sz w:val="28"/>
            <w:szCs w:val="28"/>
          </w:rPr>
          <m:t>0,996=0,004</m:t>
        </m:r>
      </m:oMath>
      <w:r w:rsidR="00A449B8" w:rsidRPr="00A449B8">
        <w:rPr>
          <w:rFonts w:ascii="Times New Roman" w:eastAsia="Times New Roman" w:hAnsi="Times New Roman" w:cs="Times New Roman"/>
          <w:i/>
          <w:color w:val="000000"/>
          <w:spacing w:val="-1"/>
          <w:sz w:val="28"/>
          <w:szCs w:val="28"/>
        </w:rPr>
        <w:t>.</w:t>
      </w:r>
    </w:p>
    <w:p w:rsidR="00A449B8" w:rsidRPr="00A449B8" w:rsidRDefault="00725E9C" w:rsidP="00A449B8">
      <w:pPr>
        <w:shd w:val="clear" w:color="auto" w:fill="FFFFFF"/>
        <w:spacing w:after="0" w:line="240" w:lineRule="auto"/>
        <w:ind w:left="250" w:right="538"/>
        <w:jc w:val="both"/>
        <w:rPr>
          <w:rFonts w:ascii="Times New Roman" w:eastAsia="Times New Roman" w:hAnsi="Times New Roman" w:cs="Times New Roman"/>
          <w:i/>
          <w:color w:val="000000"/>
          <w:spacing w:val="-1"/>
          <w:sz w:val="28"/>
          <w:szCs w:val="28"/>
        </w:rPr>
      </w:pPr>
      <m:oMath>
        <m:sSub>
          <m:sSubPr>
            <m:ctrlPr>
              <w:rPr>
                <w:rFonts w:ascii="Cambria Math" w:eastAsia="Times New Roman" w:hAnsi="Times New Roman" w:cs="Times New Roman"/>
                <w:i/>
                <w:color w:val="000000"/>
                <w:spacing w:val="-1"/>
                <w:sz w:val="28"/>
                <w:szCs w:val="28"/>
              </w:rPr>
            </m:ctrlPr>
          </m:sSubPr>
          <m:e>
            <m:r>
              <w:rPr>
                <w:rFonts w:ascii="Cambria Math" w:eastAsia="Times New Roman" w:hAnsi="Cambria Math" w:cs="Times New Roman"/>
                <w:color w:val="000000"/>
                <w:spacing w:val="-1"/>
                <w:sz w:val="28"/>
                <w:szCs w:val="28"/>
              </w:rPr>
              <m:t>k</m:t>
            </m:r>
          </m:e>
          <m:sub>
            <m:r>
              <w:rPr>
                <w:rFonts w:ascii="Cambria Math" w:eastAsia="Times New Roman" w:hAnsi="Times New Roman" w:cs="Times New Roman"/>
                <w:color w:val="000000"/>
                <w:spacing w:val="-1"/>
                <w:sz w:val="28"/>
                <w:szCs w:val="28"/>
              </w:rPr>
              <m:t>пВ</m:t>
            </m:r>
            <m:r>
              <w:rPr>
                <w:rFonts w:ascii="Cambria Math" w:eastAsia="Times New Roman" w:hAnsi="Times New Roman" w:cs="Times New Roman"/>
                <w:color w:val="000000"/>
                <w:spacing w:val="-1"/>
                <w:sz w:val="28"/>
                <w:szCs w:val="28"/>
              </w:rPr>
              <m:t>2</m:t>
            </m:r>
          </m:sub>
        </m:sSub>
        <m:d>
          <m:dPr>
            <m:ctrlPr>
              <w:rPr>
                <w:rFonts w:ascii="Cambria Math" w:eastAsia="Times New Roman" w:hAnsi="Times New Roman" w:cs="Times New Roman"/>
                <w:i/>
                <w:color w:val="000000"/>
                <w:spacing w:val="-1"/>
                <w:sz w:val="28"/>
                <w:szCs w:val="28"/>
              </w:rPr>
            </m:ctrlPr>
          </m:dPr>
          <m:e>
            <m:r>
              <w:rPr>
                <w:rFonts w:ascii="Cambria Math" w:eastAsia="Times New Roman" w:hAnsi="Cambria Math" w:cs="Times New Roman"/>
                <w:color w:val="000000"/>
                <w:spacing w:val="-1"/>
                <w:sz w:val="28"/>
                <w:szCs w:val="28"/>
              </w:rPr>
              <m:t>t</m:t>
            </m:r>
          </m:e>
        </m:d>
        <m:r>
          <w:rPr>
            <w:rFonts w:ascii="Cambria Math" w:eastAsia="Times New Roman" w:hAnsi="Times New Roman" w:cs="Times New Roman"/>
            <w:color w:val="000000"/>
            <w:spacing w:val="-1"/>
            <w:sz w:val="28"/>
            <w:szCs w:val="28"/>
          </w:rPr>
          <m:t>=1</m:t>
        </m:r>
        <m:r>
          <w:rPr>
            <w:rFonts w:ascii="Cambria Math" w:eastAsia="Times New Roman" w:hAnsi="Times New Roman" w:cs="Times New Roman"/>
            <w:color w:val="000000"/>
            <w:spacing w:val="-1"/>
            <w:sz w:val="28"/>
            <w:szCs w:val="28"/>
          </w:rPr>
          <m:t>-</m:t>
        </m:r>
        <m:sSub>
          <m:sSubPr>
            <m:ctrlPr>
              <w:rPr>
                <w:rFonts w:ascii="Cambria Math" w:eastAsia="Times New Roman" w:hAnsi="Times New Roman" w:cs="Times New Roman"/>
                <w:i/>
                <w:color w:val="000000"/>
                <w:spacing w:val="-1"/>
                <w:sz w:val="28"/>
                <w:szCs w:val="28"/>
              </w:rPr>
            </m:ctrlPr>
          </m:sSubPr>
          <m:e>
            <m:r>
              <w:rPr>
                <w:rFonts w:ascii="Cambria Math" w:eastAsia="Times New Roman" w:hAnsi="Cambria Math" w:cs="Times New Roman"/>
                <w:color w:val="000000"/>
                <w:spacing w:val="-1"/>
                <w:sz w:val="28"/>
                <w:szCs w:val="28"/>
              </w:rPr>
              <m:t>k</m:t>
            </m:r>
          </m:e>
          <m:sub>
            <m:r>
              <w:rPr>
                <w:rFonts w:ascii="Cambria Math" w:eastAsia="Times New Roman" w:hAnsi="Times New Roman" w:cs="Times New Roman"/>
                <w:color w:val="000000"/>
                <w:spacing w:val="-1"/>
                <w:sz w:val="28"/>
                <w:szCs w:val="28"/>
              </w:rPr>
              <m:t>гВ</m:t>
            </m:r>
            <m:r>
              <w:rPr>
                <w:rFonts w:ascii="Cambria Math" w:eastAsia="Times New Roman" w:hAnsi="Times New Roman" w:cs="Times New Roman"/>
                <w:color w:val="000000"/>
                <w:spacing w:val="-1"/>
                <w:sz w:val="28"/>
                <w:szCs w:val="28"/>
              </w:rPr>
              <m:t>2</m:t>
            </m:r>
          </m:sub>
        </m:sSub>
        <m:d>
          <m:dPr>
            <m:ctrlPr>
              <w:rPr>
                <w:rFonts w:ascii="Cambria Math" w:eastAsia="Times New Roman" w:hAnsi="Times New Roman" w:cs="Times New Roman"/>
                <w:i/>
                <w:color w:val="000000"/>
                <w:spacing w:val="-1"/>
                <w:sz w:val="28"/>
                <w:szCs w:val="28"/>
              </w:rPr>
            </m:ctrlPr>
          </m:dPr>
          <m:e>
            <m:r>
              <w:rPr>
                <w:rFonts w:ascii="Cambria Math" w:eastAsia="Times New Roman" w:hAnsi="Cambria Math" w:cs="Times New Roman"/>
                <w:color w:val="000000"/>
                <w:spacing w:val="-1"/>
                <w:sz w:val="28"/>
                <w:szCs w:val="28"/>
                <w:lang w:val="en-US"/>
              </w:rPr>
              <m:t>t</m:t>
            </m:r>
          </m:e>
        </m:d>
        <m:r>
          <w:rPr>
            <w:rFonts w:ascii="Cambria Math" w:eastAsia="Times New Roman" w:hAnsi="Times New Roman" w:cs="Times New Roman"/>
            <w:color w:val="000000"/>
            <w:spacing w:val="-1"/>
            <w:sz w:val="28"/>
            <w:szCs w:val="28"/>
          </w:rPr>
          <m:t>=1</m:t>
        </m:r>
        <m:r>
          <w:rPr>
            <w:rFonts w:ascii="Cambria Math" w:eastAsia="Times New Roman" w:hAnsi="Times New Roman" w:cs="Times New Roman"/>
            <w:color w:val="000000"/>
            <w:spacing w:val="-1"/>
            <w:sz w:val="28"/>
            <w:szCs w:val="28"/>
          </w:rPr>
          <m:t>-</m:t>
        </m:r>
        <m:r>
          <w:rPr>
            <w:rFonts w:ascii="Cambria Math" w:eastAsia="Times New Roman" w:hAnsi="Times New Roman" w:cs="Times New Roman"/>
            <w:color w:val="000000"/>
            <w:spacing w:val="-1"/>
            <w:sz w:val="28"/>
            <w:szCs w:val="28"/>
          </w:rPr>
          <m:t>0,996=0,004</m:t>
        </m:r>
      </m:oMath>
      <w:r w:rsidR="00A449B8" w:rsidRPr="00A449B8">
        <w:rPr>
          <w:rFonts w:ascii="Times New Roman" w:eastAsia="Times New Roman" w:hAnsi="Times New Roman" w:cs="Times New Roman"/>
          <w:i/>
          <w:color w:val="000000"/>
          <w:spacing w:val="-1"/>
          <w:sz w:val="28"/>
          <w:szCs w:val="28"/>
        </w:rPr>
        <w:t>.</w:t>
      </w:r>
    </w:p>
    <w:p w:rsidR="00A449B8" w:rsidRPr="00A449B8" w:rsidRDefault="00725E9C" w:rsidP="00A449B8">
      <w:pPr>
        <w:shd w:val="clear" w:color="auto" w:fill="FFFFFF"/>
        <w:spacing w:after="0" w:line="240" w:lineRule="auto"/>
        <w:ind w:left="250" w:right="538"/>
        <w:jc w:val="both"/>
        <w:rPr>
          <w:rFonts w:ascii="Times New Roman" w:eastAsia="Times New Roman" w:hAnsi="Times New Roman" w:cs="Times New Roman"/>
          <w:i/>
          <w:color w:val="000000"/>
          <w:spacing w:val="-1"/>
          <w:sz w:val="28"/>
          <w:szCs w:val="28"/>
        </w:rPr>
      </w:pPr>
      <m:oMath>
        <m:sSub>
          <m:sSubPr>
            <m:ctrlPr>
              <w:rPr>
                <w:rFonts w:ascii="Cambria Math" w:eastAsia="Times New Roman" w:hAnsi="Times New Roman" w:cs="Times New Roman"/>
                <w:i/>
                <w:color w:val="000000"/>
                <w:spacing w:val="-1"/>
                <w:sz w:val="28"/>
                <w:szCs w:val="28"/>
              </w:rPr>
            </m:ctrlPr>
          </m:sSubPr>
          <m:e>
            <m:r>
              <w:rPr>
                <w:rFonts w:ascii="Cambria Math" w:eastAsia="Times New Roman" w:hAnsi="Cambria Math" w:cs="Times New Roman"/>
                <w:color w:val="000000"/>
                <w:spacing w:val="-1"/>
                <w:sz w:val="28"/>
                <w:szCs w:val="28"/>
              </w:rPr>
              <m:t>k</m:t>
            </m:r>
          </m:e>
          <m:sub>
            <m:r>
              <w:rPr>
                <w:rFonts w:ascii="Cambria Math" w:eastAsia="Times New Roman" w:hAnsi="Times New Roman" w:cs="Times New Roman"/>
                <w:color w:val="000000"/>
                <w:spacing w:val="-1"/>
                <w:sz w:val="28"/>
                <w:szCs w:val="28"/>
              </w:rPr>
              <m:t>пЛ</m:t>
            </m:r>
            <m:r>
              <w:rPr>
                <w:rFonts w:ascii="Cambria Math" w:eastAsia="Times New Roman" w:hAnsi="Times New Roman" w:cs="Times New Roman"/>
                <w:color w:val="000000"/>
                <w:spacing w:val="-1"/>
                <w:sz w:val="28"/>
                <w:szCs w:val="28"/>
              </w:rPr>
              <m:t>1</m:t>
            </m:r>
          </m:sub>
        </m:sSub>
        <m:d>
          <m:dPr>
            <m:ctrlPr>
              <w:rPr>
                <w:rFonts w:ascii="Cambria Math" w:eastAsia="Times New Roman" w:hAnsi="Times New Roman" w:cs="Times New Roman"/>
                <w:i/>
                <w:color w:val="000000"/>
                <w:spacing w:val="-1"/>
                <w:sz w:val="28"/>
                <w:szCs w:val="28"/>
              </w:rPr>
            </m:ctrlPr>
          </m:dPr>
          <m:e>
            <m:r>
              <w:rPr>
                <w:rFonts w:ascii="Cambria Math" w:eastAsia="Times New Roman" w:hAnsi="Cambria Math" w:cs="Times New Roman"/>
                <w:color w:val="000000"/>
                <w:spacing w:val="-1"/>
                <w:sz w:val="28"/>
                <w:szCs w:val="28"/>
              </w:rPr>
              <m:t>t</m:t>
            </m:r>
          </m:e>
        </m:d>
        <m:r>
          <w:rPr>
            <w:rFonts w:ascii="Cambria Math" w:eastAsia="Times New Roman" w:hAnsi="Times New Roman" w:cs="Times New Roman"/>
            <w:color w:val="000000"/>
            <w:spacing w:val="-1"/>
            <w:sz w:val="28"/>
            <w:szCs w:val="28"/>
          </w:rPr>
          <m:t>=1</m:t>
        </m:r>
        <m:r>
          <w:rPr>
            <w:rFonts w:ascii="Cambria Math" w:eastAsia="Times New Roman" w:hAnsi="Times New Roman" w:cs="Times New Roman"/>
            <w:color w:val="000000"/>
            <w:spacing w:val="-1"/>
            <w:sz w:val="28"/>
            <w:szCs w:val="28"/>
          </w:rPr>
          <m:t>-</m:t>
        </m:r>
        <m:sSub>
          <m:sSubPr>
            <m:ctrlPr>
              <w:rPr>
                <w:rFonts w:ascii="Cambria Math" w:eastAsia="Times New Roman" w:hAnsi="Times New Roman" w:cs="Times New Roman"/>
                <w:i/>
                <w:color w:val="000000"/>
                <w:spacing w:val="-1"/>
                <w:sz w:val="28"/>
                <w:szCs w:val="28"/>
              </w:rPr>
            </m:ctrlPr>
          </m:sSubPr>
          <m:e>
            <m:r>
              <w:rPr>
                <w:rFonts w:ascii="Cambria Math" w:eastAsia="Times New Roman" w:hAnsi="Cambria Math" w:cs="Times New Roman"/>
                <w:color w:val="000000"/>
                <w:spacing w:val="-1"/>
                <w:sz w:val="28"/>
                <w:szCs w:val="28"/>
              </w:rPr>
              <m:t>k</m:t>
            </m:r>
          </m:e>
          <m:sub>
            <m:r>
              <w:rPr>
                <w:rFonts w:ascii="Cambria Math" w:eastAsia="Times New Roman" w:hAnsi="Times New Roman" w:cs="Times New Roman"/>
                <w:color w:val="000000"/>
                <w:spacing w:val="-1"/>
                <w:sz w:val="28"/>
                <w:szCs w:val="28"/>
              </w:rPr>
              <m:t>гЛ</m:t>
            </m:r>
            <m:r>
              <w:rPr>
                <w:rFonts w:ascii="Cambria Math" w:eastAsia="Times New Roman" w:hAnsi="Times New Roman" w:cs="Times New Roman"/>
                <w:color w:val="000000"/>
                <w:spacing w:val="-1"/>
                <w:sz w:val="28"/>
                <w:szCs w:val="28"/>
              </w:rPr>
              <m:t>1</m:t>
            </m:r>
          </m:sub>
        </m:sSub>
        <m:d>
          <m:dPr>
            <m:ctrlPr>
              <w:rPr>
                <w:rFonts w:ascii="Cambria Math" w:eastAsia="Times New Roman" w:hAnsi="Times New Roman" w:cs="Times New Roman"/>
                <w:i/>
                <w:color w:val="000000"/>
                <w:spacing w:val="-1"/>
                <w:sz w:val="28"/>
                <w:szCs w:val="28"/>
              </w:rPr>
            </m:ctrlPr>
          </m:dPr>
          <m:e>
            <m:r>
              <w:rPr>
                <w:rFonts w:ascii="Cambria Math" w:eastAsia="Times New Roman" w:hAnsi="Cambria Math" w:cs="Times New Roman"/>
                <w:color w:val="000000"/>
                <w:spacing w:val="-1"/>
                <w:sz w:val="28"/>
                <w:szCs w:val="28"/>
                <w:lang w:val="en-US"/>
              </w:rPr>
              <m:t>t</m:t>
            </m:r>
          </m:e>
        </m:d>
        <m:r>
          <w:rPr>
            <w:rFonts w:ascii="Cambria Math" w:eastAsia="Times New Roman" w:hAnsi="Times New Roman" w:cs="Times New Roman"/>
            <w:color w:val="000000"/>
            <w:spacing w:val="-1"/>
            <w:sz w:val="28"/>
            <w:szCs w:val="28"/>
          </w:rPr>
          <m:t>=1</m:t>
        </m:r>
        <m:r>
          <w:rPr>
            <w:rFonts w:ascii="Cambria Math" w:eastAsia="Times New Roman" w:hAnsi="Times New Roman" w:cs="Times New Roman"/>
            <w:color w:val="000000"/>
            <w:spacing w:val="-1"/>
            <w:sz w:val="28"/>
            <w:szCs w:val="28"/>
          </w:rPr>
          <m:t>-</m:t>
        </m:r>
        <m:r>
          <w:rPr>
            <w:rFonts w:ascii="Cambria Math" w:eastAsia="Times New Roman" w:hAnsi="Times New Roman" w:cs="Times New Roman"/>
            <w:color w:val="000000"/>
            <w:spacing w:val="-1"/>
            <w:sz w:val="28"/>
            <w:szCs w:val="28"/>
          </w:rPr>
          <m:t>0,994=0,006</m:t>
        </m:r>
      </m:oMath>
      <w:r w:rsidR="00A449B8" w:rsidRPr="00A449B8">
        <w:rPr>
          <w:rFonts w:ascii="Times New Roman" w:eastAsia="Times New Roman" w:hAnsi="Times New Roman" w:cs="Times New Roman"/>
          <w:i/>
          <w:color w:val="000000"/>
          <w:spacing w:val="-1"/>
          <w:sz w:val="28"/>
          <w:szCs w:val="28"/>
        </w:rPr>
        <w:t>.</w:t>
      </w:r>
    </w:p>
    <w:p w:rsidR="00A449B8" w:rsidRPr="00A449B8" w:rsidRDefault="00725E9C" w:rsidP="00A449B8">
      <w:pPr>
        <w:shd w:val="clear" w:color="auto" w:fill="FFFFFF"/>
        <w:spacing w:after="0" w:line="240" w:lineRule="auto"/>
        <w:ind w:left="250" w:right="538"/>
        <w:jc w:val="both"/>
        <w:rPr>
          <w:rFonts w:ascii="Times New Roman" w:eastAsia="Times New Roman" w:hAnsi="Times New Roman" w:cs="Times New Roman"/>
          <w:i/>
          <w:color w:val="000000"/>
          <w:spacing w:val="-1"/>
          <w:sz w:val="28"/>
          <w:szCs w:val="28"/>
        </w:rPr>
      </w:pPr>
      <m:oMath>
        <m:sSub>
          <m:sSubPr>
            <m:ctrlPr>
              <w:rPr>
                <w:rFonts w:ascii="Cambria Math" w:eastAsia="Times New Roman" w:hAnsi="Times New Roman" w:cs="Times New Roman"/>
                <w:i/>
                <w:color w:val="000000"/>
                <w:spacing w:val="-1"/>
                <w:sz w:val="28"/>
                <w:szCs w:val="28"/>
              </w:rPr>
            </m:ctrlPr>
          </m:sSubPr>
          <m:e>
            <m:r>
              <w:rPr>
                <w:rFonts w:ascii="Cambria Math" w:eastAsia="Times New Roman" w:hAnsi="Cambria Math" w:cs="Times New Roman"/>
                <w:color w:val="000000"/>
                <w:spacing w:val="-1"/>
                <w:sz w:val="28"/>
                <w:szCs w:val="28"/>
              </w:rPr>
              <m:t>k</m:t>
            </m:r>
          </m:e>
          <m:sub>
            <m:r>
              <w:rPr>
                <w:rFonts w:ascii="Cambria Math" w:eastAsia="Times New Roman" w:hAnsi="Times New Roman" w:cs="Times New Roman"/>
                <w:color w:val="000000"/>
                <w:spacing w:val="-1"/>
                <w:sz w:val="28"/>
                <w:szCs w:val="28"/>
              </w:rPr>
              <m:t>пВ</m:t>
            </m:r>
            <m:r>
              <w:rPr>
                <w:rFonts w:ascii="Cambria Math" w:eastAsia="Times New Roman" w:hAnsi="Times New Roman" w:cs="Times New Roman"/>
                <w:color w:val="000000"/>
                <w:spacing w:val="-1"/>
                <w:sz w:val="28"/>
                <w:szCs w:val="28"/>
              </w:rPr>
              <m:t>3</m:t>
            </m:r>
          </m:sub>
        </m:sSub>
        <m:d>
          <m:dPr>
            <m:ctrlPr>
              <w:rPr>
                <w:rFonts w:ascii="Cambria Math" w:eastAsia="Times New Roman" w:hAnsi="Times New Roman" w:cs="Times New Roman"/>
                <w:i/>
                <w:color w:val="000000"/>
                <w:spacing w:val="-1"/>
                <w:sz w:val="28"/>
                <w:szCs w:val="28"/>
              </w:rPr>
            </m:ctrlPr>
          </m:dPr>
          <m:e>
            <m:r>
              <w:rPr>
                <w:rFonts w:ascii="Cambria Math" w:eastAsia="Times New Roman" w:hAnsi="Cambria Math" w:cs="Times New Roman"/>
                <w:color w:val="000000"/>
                <w:spacing w:val="-1"/>
                <w:sz w:val="28"/>
                <w:szCs w:val="28"/>
              </w:rPr>
              <m:t>t</m:t>
            </m:r>
          </m:e>
        </m:d>
        <m:r>
          <w:rPr>
            <w:rFonts w:ascii="Cambria Math" w:eastAsia="Times New Roman" w:hAnsi="Times New Roman" w:cs="Times New Roman"/>
            <w:color w:val="000000"/>
            <w:spacing w:val="-1"/>
            <w:sz w:val="28"/>
            <w:szCs w:val="28"/>
          </w:rPr>
          <m:t>=1</m:t>
        </m:r>
        <m:r>
          <w:rPr>
            <w:rFonts w:ascii="Cambria Math" w:eastAsia="Times New Roman" w:hAnsi="Times New Roman" w:cs="Times New Roman"/>
            <w:color w:val="000000"/>
            <w:spacing w:val="-1"/>
            <w:sz w:val="28"/>
            <w:szCs w:val="28"/>
          </w:rPr>
          <m:t>-</m:t>
        </m:r>
        <m:sSub>
          <m:sSubPr>
            <m:ctrlPr>
              <w:rPr>
                <w:rFonts w:ascii="Cambria Math" w:eastAsia="Times New Roman" w:hAnsi="Times New Roman" w:cs="Times New Roman"/>
                <w:i/>
                <w:color w:val="000000"/>
                <w:spacing w:val="-1"/>
                <w:sz w:val="28"/>
                <w:szCs w:val="28"/>
              </w:rPr>
            </m:ctrlPr>
          </m:sSubPr>
          <m:e>
            <m:r>
              <w:rPr>
                <w:rFonts w:ascii="Cambria Math" w:eastAsia="Times New Roman" w:hAnsi="Cambria Math" w:cs="Times New Roman"/>
                <w:color w:val="000000"/>
                <w:spacing w:val="-1"/>
                <w:sz w:val="28"/>
                <w:szCs w:val="28"/>
              </w:rPr>
              <m:t>k</m:t>
            </m:r>
          </m:e>
          <m:sub>
            <m:r>
              <w:rPr>
                <w:rFonts w:ascii="Cambria Math" w:eastAsia="Times New Roman" w:hAnsi="Times New Roman" w:cs="Times New Roman"/>
                <w:color w:val="000000"/>
                <w:spacing w:val="-1"/>
                <w:sz w:val="28"/>
                <w:szCs w:val="28"/>
              </w:rPr>
              <m:t>гВ</m:t>
            </m:r>
            <m:r>
              <w:rPr>
                <w:rFonts w:ascii="Cambria Math" w:eastAsia="Times New Roman" w:hAnsi="Times New Roman" w:cs="Times New Roman"/>
                <w:color w:val="000000"/>
                <w:spacing w:val="-1"/>
                <w:sz w:val="28"/>
                <w:szCs w:val="28"/>
              </w:rPr>
              <m:t>3</m:t>
            </m:r>
          </m:sub>
        </m:sSub>
        <m:d>
          <m:dPr>
            <m:ctrlPr>
              <w:rPr>
                <w:rFonts w:ascii="Cambria Math" w:eastAsia="Times New Roman" w:hAnsi="Times New Roman" w:cs="Times New Roman"/>
                <w:i/>
                <w:color w:val="000000"/>
                <w:spacing w:val="-1"/>
                <w:sz w:val="28"/>
                <w:szCs w:val="28"/>
              </w:rPr>
            </m:ctrlPr>
          </m:dPr>
          <m:e>
            <m:r>
              <w:rPr>
                <w:rFonts w:ascii="Cambria Math" w:eastAsia="Times New Roman" w:hAnsi="Cambria Math" w:cs="Times New Roman"/>
                <w:color w:val="000000"/>
                <w:spacing w:val="-1"/>
                <w:sz w:val="28"/>
                <w:szCs w:val="28"/>
                <w:lang w:val="en-US"/>
              </w:rPr>
              <m:t>t</m:t>
            </m:r>
          </m:e>
        </m:d>
        <m:r>
          <w:rPr>
            <w:rFonts w:ascii="Cambria Math" w:eastAsia="Times New Roman" w:hAnsi="Times New Roman" w:cs="Times New Roman"/>
            <w:color w:val="000000"/>
            <w:spacing w:val="-1"/>
            <w:sz w:val="28"/>
            <w:szCs w:val="28"/>
          </w:rPr>
          <m:t>=1</m:t>
        </m:r>
        <m:r>
          <w:rPr>
            <w:rFonts w:ascii="Cambria Math" w:eastAsia="Times New Roman" w:hAnsi="Times New Roman" w:cs="Times New Roman"/>
            <w:color w:val="000000"/>
            <w:spacing w:val="-1"/>
            <w:sz w:val="28"/>
            <w:szCs w:val="28"/>
          </w:rPr>
          <m:t>-</m:t>
        </m:r>
        <m:r>
          <w:rPr>
            <w:rFonts w:ascii="Cambria Math" w:eastAsia="Times New Roman" w:hAnsi="Times New Roman" w:cs="Times New Roman"/>
            <w:color w:val="000000"/>
            <w:spacing w:val="-1"/>
            <w:sz w:val="28"/>
            <w:szCs w:val="28"/>
          </w:rPr>
          <m:t>0,998=0,002</m:t>
        </m:r>
      </m:oMath>
      <w:r w:rsidR="00A449B8" w:rsidRPr="00A449B8">
        <w:rPr>
          <w:rFonts w:ascii="Times New Roman" w:eastAsia="Times New Roman" w:hAnsi="Times New Roman" w:cs="Times New Roman"/>
          <w:i/>
          <w:color w:val="000000"/>
          <w:spacing w:val="-1"/>
          <w:sz w:val="28"/>
          <w:szCs w:val="28"/>
        </w:rPr>
        <w:t>.</w:t>
      </w:r>
    </w:p>
    <w:p w:rsidR="00A449B8" w:rsidRPr="00A449B8" w:rsidRDefault="00A449B8" w:rsidP="00A449B8">
      <w:pPr>
        <w:shd w:val="clear" w:color="auto" w:fill="FFFFFF"/>
        <w:spacing w:after="0" w:line="240" w:lineRule="auto"/>
        <w:ind w:left="264" w:firstLine="456"/>
        <w:jc w:val="both"/>
        <w:rPr>
          <w:rFonts w:ascii="Times New Roman" w:eastAsia="Times New Roman" w:hAnsi="Times New Roman" w:cs="Times New Roman"/>
          <w:color w:val="000000"/>
          <w:spacing w:val="-1"/>
          <w:sz w:val="28"/>
          <w:szCs w:val="28"/>
        </w:rPr>
      </w:pPr>
    </w:p>
    <w:p w:rsidR="00A449B8" w:rsidRPr="00A449B8" w:rsidRDefault="00A449B8" w:rsidP="00A449B8">
      <w:pPr>
        <w:shd w:val="clear" w:color="auto" w:fill="FFFFFF"/>
        <w:spacing w:after="0" w:line="240" w:lineRule="auto"/>
        <w:ind w:left="264" w:firstLine="456"/>
        <w:jc w:val="both"/>
        <w:rPr>
          <w:rFonts w:ascii="Times New Roman" w:hAnsi="Times New Roman" w:cs="Times New Roman"/>
        </w:rPr>
      </w:pPr>
      <w:r w:rsidRPr="00A449B8">
        <w:rPr>
          <w:rFonts w:ascii="Times New Roman" w:eastAsia="Times New Roman" w:hAnsi="Times New Roman" w:cs="Times New Roman"/>
          <w:color w:val="000000"/>
          <w:spacing w:val="-1"/>
          <w:sz w:val="28"/>
          <w:szCs w:val="28"/>
        </w:rPr>
        <w:t xml:space="preserve">Мы имеем систему, состоящую из последовательно соединенных элементов. </w:t>
      </w:r>
      <w:r w:rsidRPr="00A449B8">
        <w:rPr>
          <w:rFonts w:ascii="Times New Roman" w:eastAsia="Times New Roman" w:hAnsi="Times New Roman" w:cs="Times New Roman"/>
          <w:color w:val="000000"/>
          <w:sz w:val="28"/>
          <w:szCs w:val="28"/>
        </w:rPr>
        <w:t xml:space="preserve">Данная система прекращает свою работу всякий раз, как только повреждается любой из этих элементов. На практике потоки отказов элементов систем электроснабжения обладают свойством ординарности, которое позволяет пренебречь одновременным отказом более одного </w:t>
      </w:r>
      <w:r w:rsidRPr="00A449B8">
        <w:rPr>
          <w:rFonts w:ascii="Times New Roman" w:eastAsia="Times New Roman" w:hAnsi="Times New Roman" w:cs="Times New Roman"/>
          <w:color w:val="000000"/>
          <w:spacing w:val="-1"/>
          <w:sz w:val="28"/>
          <w:szCs w:val="28"/>
        </w:rPr>
        <w:t>элемента. В данном случае</w:t>
      </w:r>
    </w:p>
    <w:p w:rsidR="00A449B8" w:rsidRPr="00A449B8" w:rsidRDefault="00A449B8" w:rsidP="00A449B8">
      <w:pPr>
        <w:spacing w:after="0" w:line="240" w:lineRule="auto"/>
        <w:ind w:left="3278" w:right="2990"/>
        <w:jc w:val="both"/>
        <w:rPr>
          <w:rFonts w:ascii="Times New Roman" w:hAnsi="Times New Roman" w:cs="Times New Roman"/>
          <w:sz w:val="24"/>
          <w:szCs w:val="24"/>
        </w:rPr>
      </w:pPr>
      <w:r w:rsidRPr="00A449B8">
        <w:rPr>
          <w:rFonts w:ascii="Times New Roman" w:hAnsi="Times New Roman" w:cs="Times New Roman"/>
          <w:noProof/>
          <w:sz w:val="24"/>
          <w:szCs w:val="24"/>
        </w:rPr>
        <w:drawing>
          <wp:inline distT="0" distB="0" distL="0" distR="0">
            <wp:extent cx="2019300" cy="782955"/>
            <wp:effectExtent l="19050" t="0" r="0" b="0"/>
            <wp:docPr id="1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9"/>
                    <a:srcRect/>
                    <a:stretch>
                      <a:fillRect/>
                    </a:stretch>
                  </pic:blipFill>
                  <pic:spPr bwMode="auto">
                    <a:xfrm>
                      <a:off x="0" y="0"/>
                      <a:ext cx="2019300" cy="782955"/>
                    </a:xfrm>
                    <a:prstGeom prst="rect">
                      <a:avLst/>
                    </a:prstGeom>
                    <a:noFill/>
                    <a:ln w="9525">
                      <a:noFill/>
                      <a:miter lim="800000"/>
                      <a:headEnd/>
                      <a:tailEnd/>
                    </a:ln>
                  </pic:spPr>
                </pic:pic>
              </a:graphicData>
            </a:graphic>
          </wp:inline>
        </w:drawing>
      </w:r>
    </w:p>
    <w:p w:rsidR="00A449B8" w:rsidRPr="00A449B8" w:rsidRDefault="00A449B8" w:rsidP="00A449B8">
      <w:pPr>
        <w:framePr w:h="552" w:hSpace="38" w:wrap="notBeside" w:vAnchor="text" w:hAnchor="text" w:x="102" w:y="875"/>
        <w:spacing w:after="0" w:line="240" w:lineRule="auto"/>
        <w:jc w:val="both"/>
        <w:rPr>
          <w:rFonts w:ascii="Times New Roman" w:hAnsi="Times New Roman" w:cs="Times New Roman"/>
          <w:sz w:val="24"/>
          <w:szCs w:val="24"/>
        </w:rPr>
      </w:pPr>
    </w:p>
    <w:p w:rsidR="00A449B8" w:rsidRPr="00A449B8" w:rsidRDefault="00A449B8" w:rsidP="00A449B8">
      <w:pPr>
        <w:shd w:val="clear" w:color="auto" w:fill="FFFFFF"/>
        <w:spacing w:after="0" w:line="240" w:lineRule="auto"/>
        <w:ind w:left="272" w:right="-45" w:firstLine="448"/>
        <w:jc w:val="both"/>
        <w:rPr>
          <w:rFonts w:ascii="Times New Roman" w:eastAsia="Times New Roman" w:hAnsi="Times New Roman" w:cs="Times New Roman"/>
          <w:color w:val="000000"/>
          <w:sz w:val="28"/>
          <w:szCs w:val="28"/>
        </w:rPr>
      </w:pPr>
      <w:r w:rsidRPr="00A449B8">
        <w:rPr>
          <w:rFonts w:ascii="Times New Roman" w:eastAsia="Times New Roman" w:hAnsi="Times New Roman" w:cs="Times New Roman"/>
          <w:color w:val="000000"/>
          <w:spacing w:val="-2"/>
          <w:sz w:val="28"/>
          <w:szCs w:val="28"/>
        </w:rPr>
        <w:t xml:space="preserve">Произведем расчет </w:t>
      </w:r>
      <w:proofErr w:type="gramStart"/>
      <w:r w:rsidRPr="00A449B8">
        <w:rPr>
          <w:rFonts w:ascii="Times New Roman" w:eastAsia="Times New Roman" w:hAnsi="Times New Roman" w:cs="Times New Roman"/>
          <w:color w:val="000000"/>
          <w:spacing w:val="-2"/>
          <w:sz w:val="28"/>
          <w:szCs w:val="28"/>
        </w:rPr>
        <w:t xml:space="preserve">вероятности безотказной работы системы </w:t>
      </w:r>
      <w:r w:rsidRPr="00A449B8">
        <w:rPr>
          <w:rFonts w:ascii="Times New Roman" w:eastAsia="Times New Roman" w:hAnsi="Times New Roman" w:cs="Times New Roman"/>
          <w:color w:val="000000"/>
          <w:sz w:val="28"/>
          <w:szCs w:val="28"/>
        </w:rPr>
        <w:t>электроснабжения завода</w:t>
      </w:r>
      <w:proofErr w:type="gramEnd"/>
    </w:p>
    <w:p w:rsidR="00A449B8" w:rsidRPr="00A449B8" w:rsidRDefault="00A449B8" w:rsidP="00A449B8">
      <w:pPr>
        <w:shd w:val="clear" w:color="auto" w:fill="FFFFFF"/>
        <w:spacing w:after="0" w:line="240" w:lineRule="auto"/>
        <w:ind w:left="272" w:right="-45" w:firstLine="448"/>
        <w:jc w:val="both"/>
        <w:rPr>
          <w:rFonts w:ascii="Times New Roman" w:eastAsia="Times New Roman" w:hAnsi="Times New Roman" w:cs="Times New Roman"/>
          <w:color w:val="000000"/>
          <w:sz w:val="28"/>
          <w:szCs w:val="28"/>
        </w:rPr>
      </w:pPr>
      <m:oMath>
        <m:r>
          <w:rPr>
            <w:rFonts w:ascii="Cambria Math" w:eastAsia="Times New Roman" w:hAnsi="Cambria Math" w:cs="Times New Roman"/>
            <w:color w:val="000000"/>
            <w:sz w:val="28"/>
            <w:szCs w:val="28"/>
          </w:rPr>
          <m:t>P</m:t>
        </m:r>
        <m:d>
          <m:dPr>
            <m:ctrlPr>
              <w:rPr>
                <w:rFonts w:ascii="Cambria Math" w:eastAsia="Times New Roman" w:hAnsi="Times New Roman" w:cs="Times New Roman"/>
                <w:i/>
                <w:color w:val="000000"/>
                <w:sz w:val="28"/>
                <w:szCs w:val="28"/>
              </w:rPr>
            </m:ctrlPr>
          </m:dPr>
          <m:e>
            <m:r>
              <w:rPr>
                <w:rFonts w:ascii="Cambria Math" w:eastAsia="Times New Roman" w:hAnsi="Cambria Math" w:cs="Times New Roman"/>
                <w:color w:val="000000"/>
                <w:sz w:val="28"/>
                <w:szCs w:val="28"/>
              </w:rPr>
              <m:t>t</m:t>
            </m:r>
          </m:e>
        </m:d>
        <m:r>
          <w:rPr>
            <w:rFonts w:ascii="Cambria Math" w:eastAsia="Times New Roman" w:hAnsi="Times New Roman" w:cs="Times New Roman"/>
            <w:color w:val="000000"/>
            <w:sz w:val="28"/>
            <w:szCs w:val="28"/>
          </w:rPr>
          <m:t>=</m:t>
        </m:r>
        <m:nary>
          <m:naryPr>
            <m:chr m:val="∏"/>
            <m:limLoc m:val="subSup"/>
            <m:ctrlPr>
              <w:rPr>
                <w:rFonts w:ascii="Cambria Math" w:eastAsia="Times New Roman" w:hAnsi="Times New Roman" w:cs="Times New Roman"/>
                <w:i/>
                <w:color w:val="000000"/>
                <w:sz w:val="28"/>
                <w:szCs w:val="28"/>
              </w:rPr>
            </m:ctrlPr>
          </m:naryPr>
          <m:sub>
            <m:r>
              <w:rPr>
                <w:rFonts w:ascii="Cambria Math" w:eastAsia="Times New Roman" w:hAnsi="Cambria Math" w:cs="Times New Roman"/>
                <w:color w:val="000000"/>
                <w:sz w:val="28"/>
                <w:szCs w:val="28"/>
              </w:rPr>
              <m:t>i</m:t>
            </m:r>
            <m:r>
              <w:rPr>
                <w:rFonts w:ascii="Cambria Math" w:eastAsia="Times New Roman" w:hAnsi="Times New Roman" w:cs="Times New Roman"/>
                <w:color w:val="000000"/>
                <w:sz w:val="28"/>
                <w:szCs w:val="28"/>
              </w:rPr>
              <m:t>=1</m:t>
            </m:r>
          </m:sub>
          <m:sup>
            <m:r>
              <w:rPr>
                <w:rFonts w:ascii="Cambria Math" w:eastAsia="Times New Roman" w:hAnsi="Cambria Math" w:cs="Times New Roman"/>
                <w:color w:val="000000"/>
                <w:sz w:val="28"/>
                <w:szCs w:val="28"/>
              </w:rPr>
              <m:t>n</m:t>
            </m:r>
          </m:sup>
          <m:e>
            <m:sSub>
              <m:sSubPr>
                <m:ctrlPr>
                  <w:rPr>
                    <w:rFonts w:ascii="Cambria Math" w:eastAsia="Times New Roman" w:hAnsi="Times New Roman" w:cs="Times New Roman"/>
                    <w:i/>
                    <w:color w:val="000000"/>
                    <w:sz w:val="28"/>
                    <w:szCs w:val="28"/>
                  </w:rPr>
                </m:ctrlPr>
              </m:sSubPr>
              <m:e>
                <m:r>
                  <w:rPr>
                    <w:rFonts w:ascii="Cambria Math" w:eastAsia="Times New Roman" w:hAnsi="Cambria Math" w:cs="Times New Roman"/>
                    <w:color w:val="000000"/>
                    <w:sz w:val="28"/>
                    <w:szCs w:val="28"/>
                  </w:rPr>
                  <m:t>k</m:t>
                </m:r>
              </m:e>
              <m:sub>
                <m:r>
                  <w:rPr>
                    <w:rFonts w:ascii="Cambria Math" w:eastAsia="Times New Roman" w:hAnsi="Times New Roman" w:cs="Times New Roman"/>
                    <w:color w:val="000000"/>
                    <w:sz w:val="28"/>
                    <w:szCs w:val="28"/>
                  </w:rPr>
                  <m:t>г</m:t>
                </m:r>
                <m:r>
                  <w:rPr>
                    <w:rFonts w:ascii="Cambria Math" w:eastAsia="Times New Roman" w:hAnsi="Cambria Math" w:cs="Times New Roman"/>
                    <w:color w:val="000000"/>
                    <w:sz w:val="28"/>
                    <w:szCs w:val="28"/>
                    <w:lang w:val="en-US"/>
                  </w:rPr>
                  <m:t>i</m:t>
                </m:r>
              </m:sub>
            </m:sSub>
            <m:r>
              <w:rPr>
                <w:rFonts w:ascii="Cambria Math" w:eastAsia="Times New Roman" w:hAnsi="Times New Roman" w:cs="Times New Roman"/>
                <w:color w:val="000000"/>
                <w:sz w:val="28"/>
                <w:szCs w:val="28"/>
              </w:rPr>
              <m:t>=0,994</m:t>
            </m:r>
            <m:r>
              <w:rPr>
                <w:rFonts w:ascii="Cambria Math" w:eastAsia="Times New Roman" w:hAnsi="Cambria Math" w:cs="Times New Roman"/>
                <w:color w:val="000000"/>
                <w:sz w:val="28"/>
                <w:szCs w:val="28"/>
              </w:rPr>
              <m:t>*</m:t>
            </m:r>
            <m:r>
              <w:rPr>
                <w:rFonts w:ascii="Cambria Math" w:eastAsia="Times New Roman" w:hAnsi="Times New Roman" w:cs="Times New Roman"/>
                <w:color w:val="000000"/>
                <w:sz w:val="28"/>
                <w:szCs w:val="28"/>
              </w:rPr>
              <m:t>0,999</m:t>
            </m:r>
            <m:r>
              <w:rPr>
                <w:rFonts w:ascii="Cambria Math" w:eastAsia="Times New Roman" w:hAnsi="Cambria Math" w:cs="Times New Roman"/>
                <w:color w:val="000000"/>
                <w:sz w:val="28"/>
                <w:szCs w:val="28"/>
              </w:rPr>
              <m:t>*</m:t>
            </m:r>
            <m:r>
              <w:rPr>
                <w:rFonts w:ascii="Cambria Math" w:eastAsia="Times New Roman" w:hAnsi="Times New Roman" w:cs="Times New Roman"/>
                <w:color w:val="000000"/>
                <w:sz w:val="28"/>
                <w:szCs w:val="28"/>
              </w:rPr>
              <m:t>0,994</m:t>
            </m:r>
            <m:r>
              <w:rPr>
                <w:rFonts w:ascii="Cambria Math" w:eastAsia="Times New Roman" w:hAnsi="Cambria Math" w:cs="Times New Roman"/>
                <w:color w:val="000000"/>
                <w:sz w:val="28"/>
                <w:szCs w:val="28"/>
              </w:rPr>
              <m:t>*</m:t>
            </m:r>
            <m:r>
              <w:rPr>
                <w:rFonts w:ascii="Cambria Math" w:eastAsia="Times New Roman" w:hAnsi="Times New Roman" w:cs="Times New Roman"/>
                <w:color w:val="000000"/>
                <w:sz w:val="28"/>
                <w:szCs w:val="28"/>
              </w:rPr>
              <m:t>0,994</m:t>
            </m:r>
            <m:r>
              <w:rPr>
                <w:rFonts w:ascii="Cambria Math" w:eastAsia="Times New Roman" w:hAnsi="Cambria Math" w:cs="Times New Roman"/>
                <w:color w:val="000000"/>
                <w:sz w:val="28"/>
                <w:szCs w:val="28"/>
              </w:rPr>
              <m:t>*</m:t>
            </m:r>
            <m:r>
              <w:rPr>
                <w:rFonts w:ascii="Cambria Math" w:eastAsia="Times New Roman" w:hAnsi="Times New Roman" w:cs="Times New Roman"/>
                <w:color w:val="000000"/>
                <w:sz w:val="28"/>
                <w:szCs w:val="28"/>
              </w:rPr>
              <m:t>0,996=0,977</m:t>
            </m:r>
          </m:e>
        </m:nary>
      </m:oMath>
      <w:r w:rsidRPr="00A449B8">
        <w:rPr>
          <w:rFonts w:ascii="Times New Roman" w:eastAsia="Times New Roman" w:hAnsi="Times New Roman" w:cs="Times New Roman"/>
          <w:color w:val="000000"/>
          <w:sz w:val="28"/>
          <w:szCs w:val="28"/>
        </w:rPr>
        <w:t>.</w:t>
      </w:r>
    </w:p>
    <w:p w:rsidR="00A449B8" w:rsidRPr="00A449B8" w:rsidRDefault="00A449B8" w:rsidP="00A449B8">
      <w:pPr>
        <w:shd w:val="clear" w:color="auto" w:fill="FFFFFF"/>
        <w:spacing w:after="0" w:line="240" w:lineRule="auto"/>
        <w:ind w:left="272" w:right="-45" w:firstLine="448"/>
        <w:jc w:val="both"/>
        <w:rPr>
          <w:rFonts w:ascii="Times New Roman" w:eastAsia="Times New Roman" w:hAnsi="Times New Roman" w:cs="Times New Roman"/>
          <w:color w:val="000000"/>
          <w:sz w:val="28"/>
          <w:szCs w:val="28"/>
        </w:rPr>
      </w:pPr>
    </w:p>
    <w:p w:rsidR="00A449B8" w:rsidRPr="00A449B8" w:rsidRDefault="00A449B8" w:rsidP="00A449B8">
      <w:pPr>
        <w:shd w:val="clear" w:color="auto" w:fill="FFFFFF"/>
        <w:spacing w:after="0" w:line="240" w:lineRule="auto"/>
        <w:ind w:left="272" w:right="-45" w:firstLine="448"/>
        <w:jc w:val="both"/>
        <w:rPr>
          <w:rFonts w:ascii="Times New Roman" w:eastAsia="Times New Roman" w:hAnsi="Times New Roman" w:cs="Times New Roman"/>
          <w:color w:val="000000"/>
          <w:sz w:val="28"/>
          <w:szCs w:val="28"/>
        </w:rPr>
      </w:pPr>
      <w:r w:rsidRPr="00A449B8">
        <w:rPr>
          <w:rFonts w:ascii="Times New Roman" w:eastAsia="Times New Roman" w:hAnsi="Times New Roman" w:cs="Times New Roman"/>
          <w:color w:val="000000"/>
          <w:sz w:val="28"/>
          <w:szCs w:val="28"/>
        </w:rPr>
        <w:t xml:space="preserve">Количество </w:t>
      </w:r>
      <w:proofErr w:type="spellStart"/>
      <w:r w:rsidRPr="00A449B8">
        <w:rPr>
          <w:rFonts w:ascii="Times New Roman" w:eastAsia="Times New Roman" w:hAnsi="Times New Roman" w:cs="Times New Roman"/>
          <w:color w:val="000000"/>
          <w:sz w:val="28"/>
          <w:szCs w:val="28"/>
        </w:rPr>
        <w:t>недоотпущенной</w:t>
      </w:r>
      <w:proofErr w:type="spellEnd"/>
      <w:r w:rsidRPr="00A449B8">
        <w:rPr>
          <w:rFonts w:ascii="Times New Roman" w:eastAsia="Times New Roman" w:hAnsi="Times New Roman" w:cs="Times New Roman"/>
          <w:color w:val="000000"/>
          <w:sz w:val="28"/>
          <w:szCs w:val="28"/>
        </w:rPr>
        <w:t xml:space="preserve"> электроэнергии можно рассчитать по формуле</w:t>
      </w:r>
    </w:p>
    <w:p w:rsidR="00A449B8" w:rsidRPr="00A449B8" w:rsidRDefault="00A449B8" w:rsidP="00A449B8">
      <w:pPr>
        <w:shd w:val="clear" w:color="auto" w:fill="FFFFFF"/>
        <w:spacing w:after="0" w:line="240" w:lineRule="auto"/>
        <w:ind w:left="274" w:right="-46" w:firstLine="446"/>
        <w:jc w:val="both"/>
        <w:rPr>
          <w:rFonts w:ascii="Times New Roman" w:eastAsia="Times New Roman" w:hAnsi="Times New Roman" w:cs="Times New Roman"/>
          <w:color w:val="000000"/>
          <w:sz w:val="28"/>
          <w:szCs w:val="28"/>
        </w:rPr>
      </w:pPr>
    </w:p>
    <w:p w:rsidR="00A449B8" w:rsidRPr="00A449B8" w:rsidRDefault="00A449B8" w:rsidP="00A449B8">
      <w:pPr>
        <w:spacing w:after="0" w:line="240" w:lineRule="auto"/>
        <w:ind w:left="3586" w:right="2928"/>
        <w:jc w:val="both"/>
        <w:rPr>
          <w:rFonts w:ascii="Times New Roman" w:hAnsi="Times New Roman" w:cs="Times New Roman"/>
          <w:sz w:val="24"/>
          <w:szCs w:val="24"/>
        </w:rPr>
      </w:pPr>
      <w:r w:rsidRPr="00A449B8">
        <w:rPr>
          <w:rFonts w:ascii="Times New Roman" w:hAnsi="Times New Roman" w:cs="Times New Roman"/>
          <w:noProof/>
          <w:sz w:val="24"/>
          <w:szCs w:val="24"/>
        </w:rPr>
        <w:drawing>
          <wp:inline distT="0" distB="0" distL="0" distR="0">
            <wp:extent cx="2085340" cy="664210"/>
            <wp:effectExtent l="19050" t="0" r="0" b="0"/>
            <wp:docPr id="16"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0"/>
                    <a:srcRect/>
                    <a:stretch>
                      <a:fillRect/>
                    </a:stretch>
                  </pic:blipFill>
                  <pic:spPr bwMode="auto">
                    <a:xfrm>
                      <a:off x="0" y="0"/>
                      <a:ext cx="2085340" cy="664210"/>
                    </a:xfrm>
                    <a:prstGeom prst="rect">
                      <a:avLst/>
                    </a:prstGeom>
                    <a:noFill/>
                    <a:ln w="9525">
                      <a:noFill/>
                      <a:miter lim="800000"/>
                      <a:headEnd/>
                      <a:tailEnd/>
                    </a:ln>
                  </pic:spPr>
                </pic:pic>
              </a:graphicData>
            </a:graphic>
          </wp:inline>
        </w:drawing>
      </w:r>
    </w:p>
    <w:p w:rsidR="00A449B8" w:rsidRPr="00A449B8" w:rsidRDefault="00A449B8" w:rsidP="00A449B8">
      <w:pPr>
        <w:shd w:val="clear" w:color="auto" w:fill="FFFFFF"/>
        <w:spacing w:after="0" w:line="240" w:lineRule="auto"/>
        <w:ind w:left="1286" w:firstLine="154"/>
        <w:jc w:val="both"/>
        <w:rPr>
          <w:rFonts w:ascii="Times New Roman" w:hAnsi="Times New Roman" w:cs="Times New Roman"/>
        </w:rPr>
      </w:pPr>
      <w:r w:rsidRPr="00A449B8">
        <w:rPr>
          <w:rFonts w:ascii="Times New Roman" w:eastAsia="Times New Roman" w:hAnsi="Times New Roman" w:cs="Times New Roman"/>
          <w:color w:val="000000"/>
          <w:spacing w:val="1"/>
          <w:sz w:val="28"/>
          <w:szCs w:val="28"/>
        </w:rPr>
        <w:t>где</w:t>
      </w:r>
      <w:r w:rsidRPr="00A449B8">
        <w:rPr>
          <w:rFonts w:ascii="Times New Roman" w:eastAsia="Times New Roman" w:hAnsi="Times New Roman" w:cs="Times New Roman"/>
          <w:color w:val="000000"/>
          <w:spacing w:val="1"/>
          <w:sz w:val="28"/>
          <w:szCs w:val="28"/>
        </w:rPr>
        <w:tab/>
      </w:r>
      <w:r w:rsidRPr="00A449B8">
        <w:rPr>
          <w:rFonts w:ascii="Times New Roman" w:eastAsia="Times New Roman" w:hAnsi="Times New Roman" w:cs="Times New Roman"/>
          <w:color w:val="000000"/>
          <w:spacing w:val="1"/>
          <w:sz w:val="28"/>
          <w:szCs w:val="28"/>
          <w:lang w:val="en-US"/>
        </w:rPr>
        <w:t>z</w:t>
      </w:r>
      <w:r w:rsidRPr="00A449B8">
        <w:rPr>
          <w:rFonts w:ascii="Times New Roman" w:eastAsia="Times New Roman" w:hAnsi="Times New Roman" w:cs="Times New Roman"/>
          <w:color w:val="000000"/>
          <w:spacing w:val="1"/>
          <w:sz w:val="28"/>
          <w:szCs w:val="28"/>
        </w:rPr>
        <w:t xml:space="preserve"> - количество расчетных участков сети;</w:t>
      </w:r>
    </w:p>
    <w:p w:rsidR="00A449B8" w:rsidRPr="00A449B8" w:rsidRDefault="00A449B8" w:rsidP="00A449B8">
      <w:pPr>
        <w:shd w:val="clear" w:color="auto" w:fill="FFFFFF"/>
        <w:spacing w:after="0" w:line="240" w:lineRule="auto"/>
        <w:ind w:left="1440" w:firstLine="720"/>
        <w:jc w:val="both"/>
        <w:rPr>
          <w:rFonts w:ascii="Times New Roman" w:hAnsi="Times New Roman" w:cs="Times New Roman"/>
        </w:rPr>
      </w:pPr>
      <w:proofErr w:type="spellStart"/>
      <w:r w:rsidRPr="00A449B8">
        <w:rPr>
          <w:rFonts w:ascii="Times New Roman" w:hAnsi="Times New Roman" w:cs="Times New Roman"/>
          <w:i/>
          <w:iCs/>
          <w:color w:val="000000"/>
          <w:sz w:val="28"/>
          <w:szCs w:val="28"/>
          <w:lang w:val="en-US"/>
        </w:rPr>
        <w:t>S</w:t>
      </w:r>
      <w:r w:rsidRPr="00A449B8">
        <w:rPr>
          <w:rFonts w:ascii="Times New Roman" w:hAnsi="Times New Roman" w:cs="Times New Roman"/>
          <w:i/>
          <w:iCs/>
          <w:color w:val="000000"/>
          <w:sz w:val="28"/>
          <w:szCs w:val="28"/>
          <w:vertAlign w:val="subscript"/>
          <w:lang w:val="en-US"/>
        </w:rPr>
        <w:t>z</w:t>
      </w:r>
      <w:proofErr w:type="spellEnd"/>
      <w:r w:rsidRPr="00A449B8">
        <w:rPr>
          <w:rFonts w:ascii="Times New Roman" w:hAnsi="Times New Roman" w:cs="Times New Roman"/>
          <w:i/>
          <w:iCs/>
          <w:color w:val="000000"/>
          <w:sz w:val="28"/>
          <w:szCs w:val="28"/>
        </w:rPr>
        <w:t xml:space="preserve"> </w:t>
      </w:r>
      <w:r w:rsidRPr="00A449B8">
        <w:rPr>
          <w:rFonts w:ascii="Times New Roman" w:hAnsi="Times New Roman" w:cs="Times New Roman"/>
          <w:color w:val="000000"/>
          <w:sz w:val="28"/>
          <w:szCs w:val="28"/>
        </w:rPr>
        <w:t xml:space="preserve">- </w:t>
      </w:r>
      <w:r w:rsidRPr="00A449B8">
        <w:rPr>
          <w:rFonts w:ascii="Times New Roman" w:eastAsia="Times New Roman" w:hAnsi="Times New Roman" w:cs="Times New Roman"/>
          <w:color w:val="000000"/>
          <w:sz w:val="28"/>
          <w:szCs w:val="28"/>
        </w:rPr>
        <w:t xml:space="preserve">мощность трансформаторных подстанций по </w:t>
      </w:r>
      <w:r w:rsidRPr="00A449B8">
        <w:rPr>
          <w:rFonts w:ascii="Times New Roman" w:eastAsia="Times New Roman" w:hAnsi="Times New Roman" w:cs="Times New Roman"/>
          <w:color w:val="000000"/>
          <w:sz w:val="28"/>
          <w:szCs w:val="28"/>
          <w:lang w:val="en-US"/>
        </w:rPr>
        <w:t>z</w:t>
      </w:r>
      <w:r w:rsidRPr="00A449B8">
        <w:rPr>
          <w:rFonts w:ascii="Times New Roman" w:eastAsia="Times New Roman" w:hAnsi="Times New Roman" w:cs="Times New Roman"/>
          <w:color w:val="000000"/>
          <w:sz w:val="28"/>
          <w:szCs w:val="28"/>
        </w:rPr>
        <w:t>-тому участку сети, кВ-А;</w:t>
      </w:r>
    </w:p>
    <w:p w:rsidR="00A449B8" w:rsidRPr="00A449B8" w:rsidRDefault="00A449B8" w:rsidP="00A449B8">
      <w:pPr>
        <w:shd w:val="clear" w:color="auto" w:fill="FFFFFF"/>
        <w:spacing w:after="0" w:line="240" w:lineRule="auto"/>
        <w:ind w:left="2160"/>
        <w:jc w:val="both"/>
        <w:rPr>
          <w:rFonts w:ascii="Times New Roman" w:hAnsi="Times New Roman" w:cs="Times New Roman"/>
        </w:rPr>
      </w:pPr>
      <w:proofErr w:type="spellStart"/>
      <w:proofErr w:type="gramStart"/>
      <w:r w:rsidRPr="00A449B8">
        <w:rPr>
          <w:rFonts w:ascii="Times New Roman" w:hAnsi="Times New Roman" w:cs="Times New Roman"/>
          <w:i/>
          <w:iCs/>
          <w:color w:val="000000"/>
          <w:sz w:val="28"/>
          <w:szCs w:val="28"/>
          <w:lang w:val="en-US"/>
        </w:rPr>
        <w:t>k</w:t>
      </w:r>
      <w:r w:rsidRPr="00A449B8">
        <w:rPr>
          <w:rFonts w:ascii="Times New Roman" w:hAnsi="Times New Roman" w:cs="Times New Roman"/>
          <w:i/>
          <w:iCs/>
          <w:color w:val="000000"/>
          <w:sz w:val="28"/>
          <w:szCs w:val="28"/>
          <w:vertAlign w:val="subscript"/>
          <w:lang w:val="en-US"/>
        </w:rPr>
        <w:t>oz</w:t>
      </w:r>
      <w:proofErr w:type="spellEnd"/>
      <w:proofErr w:type="gramEnd"/>
      <w:r w:rsidRPr="00A449B8">
        <w:rPr>
          <w:rFonts w:ascii="Times New Roman" w:hAnsi="Times New Roman" w:cs="Times New Roman"/>
          <w:i/>
          <w:iCs/>
          <w:color w:val="000000"/>
          <w:sz w:val="28"/>
          <w:szCs w:val="28"/>
        </w:rPr>
        <w:t xml:space="preserve"> - </w:t>
      </w:r>
      <w:r w:rsidRPr="00A449B8">
        <w:rPr>
          <w:rFonts w:ascii="Times New Roman" w:eastAsia="Times New Roman" w:hAnsi="Times New Roman" w:cs="Times New Roman"/>
          <w:color w:val="000000"/>
          <w:sz w:val="28"/>
          <w:szCs w:val="28"/>
        </w:rPr>
        <w:t xml:space="preserve">коэффициент одновременности включения </w:t>
      </w:r>
      <w:proofErr w:type="spellStart"/>
      <w:r w:rsidRPr="00A449B8">
        <w:rPr>
          <w:rFonts w:ascii="Times New Roman" w:eastAsia="Times New Roman" w:hAnsi="Times New Roman" w:cs="Times New Roman"/>
          <w:color w:val="000000"/>
          <w:sz w:val="28"/>
          <w:szCs w:val="28"/>
        </w:rPr>
        <w:t>электроприем</w:t>
      </w:r>
      <w:proofErr w:type="spellEnd"/>
      <w:r w:rsidRPr="00A449B8">
        <w:rPr>
          <w:rFonts w:ascii="Times New Roman" w:eastAsia="Times New Roman" w:hAnsi="Times New Roman" w:cs="Times New Roman"/>
          <w:color w:val="000000"/>
          <w:sz w:val="28"/>
          <w:szCs w:val="28"/>
        </w:rPr>
        <w:t xml:space="preserve">- </w:t>
      </w:r>
      <w:proofErr w:type="spellStart"/>
      <w:r w:rsidRPr="00A449B8">
        <w:rPr>
          <w:rFonts w:ascii="Times New Roman" w:eastAsia="Times New Roman" w:hAnsi="Times New Roman" w:cs="Times New Roman"/>
          <w:color w:val="000000"/>
          <w:sz w:val="28"/>
          <w:szCs w:val="28"/>
        </w:rPr>
        <w:t>ников</w:t>
      </w:r>
      <w:proofErr w:type="spellEnd"/>
      <w:r w:rsidRPr="00A449B8">
        <w:rPr>
          <w:rFonts w:ascii="Times New Roman" w:eastAsia="Times New Roman" w:hAnsi="Times New Roman" w:cs="Times New Roman"/>
          <w:color w:val="000000"/>
          <w:sz w:val="28"/>
          <w:szCs w:val="28"/>
        </w:rPr>
        <w:t xml:space="preserve"> по </w:t>
      </w:r>
      <w:r w:rsidRPr="00A449B8">
        <w:rPr>
          <w:rFonts w:ascii="Times New Roman" w:eastAsia="Times New Roman" w:hAnsi="Times New Roman" w:cs="Times New Roman"/>
          <w:color w:val="000000"/>
          <w:sz w:val="28"/>
          <w:szCs w:val="28"/>
          <w:lang w:val="en-US"/>
        </w:rPr>
        <w:t>z</w:t>
      </w:r>
      <w:r w:rsidRPr="00A449B8">
        <w:rPr>
          <w:rFonts w:ascii="Times New Roman" w:eastAsia="Times New Roman" w:hAnsi="Times New Roman" w:cs="Times New Roman"/>
          <w:color w:val="000000"/>
          <w:sz w:val="28"/>
          <w:szCs w:val="28"/>
        </w:rPr>
        <w:t>-</w:t>
      </w:r>
      <w:proofErr w:type="spellStart"/>
      <w:r w:rsidRPr="00A449B8">
        <w:rPr>
          <w:rFonts w:ascii="Times New Roman" w:eastAsia="Times New Roman" w:hAnsi="Times New Roman" w:cs="Times New Roman"/>
          <w:color w:val="000000"/>
          <w:sz w:val="28"/>
          <w:szCs w:val="28"/>
        </w:rPr>
        <w:t>му</w:t>
      </w:r>
      <w:proofErr w:type="spellEnd"/>
      <w:r w:rsidRPr="00A449B8">
        <w:rPr>
          <w:rFonts w:ascii="Times New Roman" w:eastAsia="Times New Roman" w:hAnsi="Times New Roman" w:cs="Times New Roman"/>
          <w:color w:val="000000"/>
          <w:sz w:val="28"/>
          <w:szCs w:val="28"/>
        </w:rPr>
        <w:t xml:space="preserve"> </w:t>
      </w:r>
      <w:r w:rsidRPr="00A449B8">
        <w:rPr>
          <w:rFonts w:ascii="Times New Roman" w:eastAsia="Times New Roman" w:hAnsi="Times New Roman" w:cs="Times New Roman"/>
          <w:color w:val="000000"/>
          <w:spacing w:val="-1"/>
          <w:sz w:val="28"/>
          <w:szCs w:val="28"/>
        </w:rPr>
        <w:t xml:space="preserve">участку сети (при отсутствии реальных данных </w:t>
      </w:r>
      <w:proofErr w:type="spellStart"/>
      <w:r w:rsidRPr="00A449B8">
        <w:rPr>
          <w:rFonts w:ascii="Times New Roman" w:eastAsia="Times New Roman" w:hAnsi="Times New Roman" w:cs="Times New Roman"/>
          <w:i/>
          <w:iCs/>
          <w:color w:val="000000"/>
          <w:spacing w:val="-1"/>
          <w:sz w:val="28"/>
          <w:szCs w:val="28"/>
          <w:lang w:val="en-US"/>
        </w:rPr>
        <w:t>k</w:t>
      </w:r>
      <w:r w:rsidRPr="00A449B8">
        <w:rPr>
          <w:rFonts w:ascii="Times New Roman" w:eastAsia="Times New Roman" w:hAnsi="Times New Roman" w:cs="Times New Roman"/>
          <w:i/>
          <w:iCs/>
          <w:color w:val="000000"/>
          <w:spacing w:val="-1"/>
          <w:sz w:val="28"/>
          <w:szCs w:val="28"/>
          <w:vertAlign w:val="subscript"/>
          <w:lang w:val="en-US"/>
        </w:rPr>
        <w:t>oz</w:t>
      </w:r>
      <w:proofErr w:type="spellEnd"/>
      <w:r w:rsidRPr="00A449B8">
        <w:rPr>
          <w:rFonts w:ascii="Times New Roman" w:eastAsia="Times New Roman" w:hAnsi="Times New Roman" w:cs="Times New Roman"/>
          <w:i/>
          <w:iCs/>
          <w:color w:val="000000"/>
          <w:spacing w:val="-1"/>
          <w:sz w:val="28"/>
          <w:szCs w:val="28"/>
        </w:rPr>
        <w:t>=0,6);</w:t>
      </w:r>
    </w:p>
    <w:p w:rsidR="00A449B8" w:rsidRPr="00A449B8" w:rsidRDefault="00A449B8" w:rsidP="00A449B8">
      <w:pPr>
        <w:shd w:val="clear" w:color="auto" w:fill="FFFFFF"/>
        <w:spacing w:after="0" w:line="240" w:lineRule="auto"/>
        <w:ind w:left="2160"/>
        <w:jc w:val="both"/>
        <w:rPr>
          <w:rFonts w:ascii="Times New Roman" w:hAnsi="Times New Roman" w:cs="Times New Roman"/>
        </w:rPr>
      </w:pPr>
      <w:proofErr w:type="spellStart"/>
      <w:proofErr w:type="gramStart"/>
      <w:r w:rsidRPr="00A449B8">
        <w:rPr>
          <w:rFonts w:ascii="Times New Roman" w:hAnsi="Times New Roman" w:cs="Times New Roman"/>
          <w:i/>
          <w:iCs/>
          <w:color w:val="000000"/>
          <w:spacing w:val="-1"/>
          <w:sz w:val="28"/>
          <w:szCs w:val="28"/>
          <w:lang w:val="en-US"/>
        </w:rPr>
        <w:t>τ</w:t>
      </w:r>
      <w:r w:rsidRPr="00A449B8">
        <w:rPr>
          <w:rFonts w:ascii="Times New Roman" w:hAnsi="Times New Roman" w:cs="Times New Roman"/>
          <w:i/>
          <w:iCs/>
          <w:color w:val="000000"/>
          <w:spacing w:val="-1"/>
          <w:sz w:val="28"/>
          <w:szCs w:val="28"/>
          <w:vertAlign w:val="subscript"/>
          <w:lang w:val="en-US"/>
        </w:rPr>
        <w:t>nz</w:t>
      </w:r>
      <w:proofErr w:type="spellEnd"/>
      <w:proofErr w:type="gramEnd"/>
      <w:r w:rsidRPr="00A449B8">
        <w:rPr>
          <w:rFonts w:ascii="Times New Roman" w:hAnsi="Times New Roman" w:cs="Times New Roman"/>
          <w:i/>
          <w:iCs/>
          <w:color w:val="000000"/>
          <w:spacing w:val="-1"/>
          <w:sz w:val="28"/>
          <w:szCs w:val="28"/>
        </w:rPr>
        <w:t xml:space="preserve"> </w:t>
      </w:r>
      <w:r w:rsidRPr="00A449B8">
        <w:rPr>
          <w:rFonts w:ascii="Times New Roman" w:hAnsi="Times New Roman" w:cs="Times New Roman"/>
          <w:color w:val="000000"/>
          <w:spacing w:val="-1"/>
          <w:sz w:val="28"/>
          <w:szCs w:val="28"/>
        </w:rPr>
        <w:t xml:space="preserve">- </w:t>
      </w:r>
      <w:r w:rsidRPr="00A449B8">
        <w:rPr>
          <w:rFonts w:ascii="Times New Roman" w:eastAsia="Times New Roman" w:hAnsi="Times New Roman" w:cs="Times New Roman"/>
          <w:color w:val="000000"/>
          <w:spacing w:val="-1"/>
          <w:sz w:val="28"/>
          <w:szCs w:val="28"/>
        </w:rPr>
        <w:t xml:space="preserve">суммарная продолжительность отключений за год по </w:t>
      </w:r>
      <w:r w:rsidRPr="00A449B8">
        <w:rPr>
          <w:rFonts w:ascii="Times New Roman" w:eastAsia="Times New Roman" w:hAnsi="Times New Roman" w:cs="Times New Roman"/>
          <w:color w:val="000000"/>
          <w:spacing w:val="-1"/>
          <w:sz w:val="28"/>
          <w:szCs w:val="28"/>
          <w:lang w:val="en-US"/>
        </w:rPr>
        <w:t>z</w:t>
      </w:r>
      <w:r w:rsidRPr="00A449B8">
        <w:rPr>
          <w:rFonts w:ascii="Times New Roman" w:eastAsia="Times New Roman" w:hAnsi="Times New Roman" w:cs="Times New Roman"/>
          <w:color w:val="000000"/>
          <w:spacing w:val="-1"/>
          <w:sz w:val="28"/>
          <w:szCs w:val="28"/>
        </w:rPr>
        <w:t>-</w:t>
      </w:r>
      <w:proofErr w:type="spellStart"/>
      <w:r w:rsidRPr="00A449B8">
        <w:rPr>
          <w:rFonts w:ascii="Times New Roman" w:eastAsia="Times New Roman" w:hAnsi="Times New Roman" w:cs="Times New Roman"/>
          <w:color w:val="000000"/>
          <w:spacing w:val="-1"/>
          <w:sz w:val="28"/>
          <w:szCs w:val="28"/>
        </w:rPr>
        <w:t>му</w:t>
      </w:r>
      <w:proofErr w:type="spellEnd"/>
      <w:r w:rsidRPr="00A449B8">
        <w:rPr>
          <w:rFonts w:ascii="Times New Roman" w:eastAsia="Times New Roman" w:hAnsi="Times New Roman" w:cs="Times New Roman"/>
          <w:color w:val="000000"/>
          <w:spacing w:val="-1"/>
          <w:sz w:val="28"/>
          <w:szCs w:val="28"/>
        </w:rPr>
        <w:t xml:space="preserve"> участку </w:t>
      </w:r>
      <w:r w:rsidRPr="00A449B8">
        <w:rPr>
          <w:rFonts w:ascii="Times New Roman" w:eastAsia="Times New Roman" w:hAnsi="Times New Roman" w:cs="Times New Roman"/>
          <w:color w:val="000000"/>
          <w:spacing w:val="-7"/>
          <w:sz w:val="28"/>
          <w:szCs w:val="28"/>
        </w:rPr>
        <w:t>сети.</w:t>
      </w:r>
    </w:p>
    <w:p w:rsidR="00A449B8" w:rsidRPr="00A449B8" w:rsidRDefault="00A449B8" w:rsidP="00A449B8">
      <w:pPr>
        <w:shd w:val="clear" w:color="auto" w:fill="FFFFFF"/>
        <w:spacing w:after="0" w:line="240" w:lineRule="auto"/>
        <w:ind w:left="1301"/>
        <w:jc w:val="both"/>
        <w:rPr>
          <w:rFonts w:ascii="Times New Roman" w:hAnsi="Times New Roman" w:cs="Times New Roman"/>
        </w:rPr>
      </w:pPr>
      <w:r w:rsidRPr="00A449B8">
        <w:rPr>
          <w:rFonts w:ascii="Times New Roman" w:eastAsia="Times New Roman" w:hAnsi="Times New Roman" w:cs="Times New Roman"/>
          <w:color w:val="000000"/>
          <w:sz w:val="28"/>
          <w:szCs w:val="28"/>
        </w:rPr>
        <w:t>Время суммарного простоя по нашей схеме электроснабжения завода</w:t>
      </w:r>
    </w:p>
    <w:p w:rsidR="00A449B8" w:rsidRPr="00A449B8" w:rsidRDefault="00A449B8" w:rsidP="00A449B8">
      <w:pPr>
        <w:shd w:val="clear" w:color="auto" w:fill="FFFFFF"/>
        <w:spacing w:after="0" w:line="240" w:lineRule="auto"/>
        <w:ind w:left="590"/>
        <w:jc w:val="both"/>
        <w:rPr>
          <w:rFonts w:ascii="Times New Roman" w:eastAsia="Times New Roman" w:hAnsi="Times New Roman" w:cs="Times New Roman"/>
          <w:color w:val="000000"/>
          <w:spacing w:val="-1"/>
          <w:sz w:val="28"/>
          <w:szCs w:val="28"/>
        </w:rPr>
      </w:pPr>
      <w:r w:rsidRPr="00A449B8">
        <w:rPr>
          <w:rFonts w:ascii="Times New Roman" w:eastAsia="Times New Roman" w:hAnsi="Times New Roman" w:cs="Times New Roman"/>
          <w:color w:val="000000"/>
          <w:sz w:val="28"/>
          <w:szCs w:val="28"/>
        </w:rPr>
        <w:t xml:space="preserve">составляет </w:t>
      </w:r>
      <w:proofErr w:type="spellStart"/>
      <w:r w:rsidRPr="00A449B8">
        <w:rPr>
          <w:rFonts w:ascii="Times New Roman" w:eastAsia="Times New Roman" w:hAnsi="Times New Roman" w:cs="Times New Roman"/>
          <w:i/>
          <w:iCs/>
          <w:color w:val="000000"/>
          <w:sz w:val="28"/>
          <w:szCs w:val="28"/>
          <w:lang w:val="en-US"/>
        </w:rPr>
        <w:t>τ</w:t>
      </w:r>
      <w:r w:rsidRPr="00A449B8">
        <w:rPr>
          <w:rFonts w:ascii="Times New Roman" w:eastAsia="Times New Roman" w:hAnsi="Times New Roman" w:cs="Times New Roman"/>
          <w:i/>
          <w:iCs/>
          <w:color w:val="000000"/>
          <w:sz w:val="28"/>
          <w:szCs w:val="28"/>
          <w:vertAlign w:val="subscript"/>
          <w:lang w:val="en-US"/>
        </w:rPr>
        <w:t>nz</w:t>
      </w:r>
      <w:proofErr w:type="spellEnd"/>
      <w:r w:rsidRPr="00A449B8">
        <w:rPr>
          <w:rFonts w:ascii="Times New Roman" w:eastAsia="Times New Roman" w:hAnsi="Times New Roman" w:cs="Times New Roman"/>
          <w:i/>
          <w:iCs/>
          <w:color w:val="000000"/>
          <w:sz w:val="28"/>
          <w:szCs w:val="28"/>
        </w:rPr>
        <w:t xml:space="preserve"> = </w:t>
      </w:r>
      <w:r w:rsidRPr="00A449B8">
        <w:rPr>
          <w:rFonts w:ascii="Times New Roman" w:eastAsia="Times New Roman" w:hAnsi="Times New Roman" w:cs="Times New Roman"/>
          <w:color w:val="000000"/>
          <w:sz w:val="28"/>
          <w:szCs w:val="28"/>
        </w:rPr>
        <w:t xml:space="preserve">240 ч. </w:t>
      </w:r>
      <w:r w:rsidRPr="00A449B8">
        <w:rPr>
          <w:rFonts w:ascii="Times New Roman" w:eastAsia="Times New Roman" w:hAnsi="Times New Roman" w:cs="Times New Roman"/>
          <w:color w:val="000000"/>
          <w:spacing w:val="-2"/>
          <w:sz w:val="28"/>
          <w:szCs w:val="28"/>
        </w:rPr>
        <w:t xml:space="preserve">Найдем полную среднегодовую мощность завода, для этого примем </w:t>
      </w:r>
      <w:r w:rsidRPr="00A449B8">
        <w:rPr>
          <w:rFonts w:ascii="Times New Roman" w:eastAsia="Times New Roman" w:hAnsi="Times New Roman" w:cs="Times New Roman"/>
          <w:color w:val="000000"/>
          <w:spacing w:val="-4"/>
          <w:sz w:val="28"/>
          <w:szCs w:val="28"/>
        </w:rPr>
        <w:t xml:space="preserve">коэффициент мощности </w:t>
      </w:r>
      <w:proofErr w:type="spellStart"/>
      <w:r w:rsidRPr="00A449B8">
        <w:rPr>
          <w:rFonts w:ascii="Times New Roman" w:eastAsia="Times New Roman" w:hAnsi="Times New Roman" w:cs="Times New Roman"/>
          <w:color w:val="000000"/>
          <w:spacing w:val="-4"/>
          <w:sz w:val="28"/>
          <w:szCs w:val="28"/>
          <w:lang w:val="en-US"/>
        </w:rPr>
        <w:t>cosφ</w:t>
      </w:r>
      <w:proofErr w:type="spellEnd"/>
      <w:r w:rsidRPr="00A449B8">
        <w:rPr>
          <w:rFonts w:ascii="Times New Roman" w:eastAsia="Times New Roman" w:hAnsi="Times New Roman" w:cs="Times New Roman"/>
          <w:color w:val="000000"/>
          <w:spacing w:val="-4"/>
          <w:sz w:val="28"/>
          <w:szCs w:val="28"/>
        </w:rPr>
        <w:t xml:space="preserve"> для нашего предприятия равным 0,8.  </w:t>
      </w:r>
      <w:proofErr w:type="spellStart"/>
      <w:r w:rsidRPr="00A449B8">
        <w:rPr>
          <w:rFonts w:ascii="Times New Roman" w:eastAsia="Times New Roman" w:hAnsi="Times New Roman" w:cs="Times New Roman"/>
          <w:color w:val="000000"/>
          <w:spacing w:val="-4"/>
          <w:sz w:val="28"/>
          <w:szCs w:val="28"/>
          <w:lang w:val="en-US"/>
        </w:rPr>
        <w:t>tgφ</w:t>
      </w:r>
      <w:proofErr w:type="spellEnd"/>
      <w:r w:rsidRPr="00A449B8">
        <w:rPr>
          <w:rFonts w:ascii="Times New Roman" w:eastAsia="Times New Roman" w:hAnsi="Times New Roman" w:cs="Times New Roman"/>
          <w:color w:val="000000"/>
          <w:spacing w:val="-4"/>
          <w:sz w:val="28"/>
          <w:szCs w:val="28"/>
        </w:rPr>
        <w:t xml:space="preserve"> при </w:t>
      </w:r>
      <w:r w:rsidRPr="00A449B8">
        <w:rPr>
          <w:rFonts w:ascii="Times New Roman" w:eastAsia="Times New Roman" w:hAnsi="Times New Roman" w:cs="Times New Roman"/>
          <w:color w:val="000000"/>
          <w:sz w:val="28"/>
          <w:szCs w:val="28"/>
        </w:rPr>
        <w:t xml:space="preserve">данном коэффициенте мощности составляет 0,75. Теперь произведем </w:t>
      </w:r>
      <w:r w:rsidRPr="00A449B8">
        <w:rPr>
          <w:rFonts w:ascii="Times New Roman" w:eastAsia="Times New Roman" w:hAnsi="Times New Roman" w:cs="Times New Roman"/>
          <w:color w:val="000000"/>
          <w:spacing w:val="-1"/>
          <w:sz w:val="28"/>
          <w:szCs w:val="28"/>
        </w:rPr>
        <w:t>вычисления полной мощности</w:t>
      </w:r>
    </w:p>
    <w:p w:rsidR="00A449B8" w:rsidRPr="00A449B8" w:rsidRDefault="00A449B8" w:rsidP="00A449B8">
      <w:pPr>
        <w:shd w:val="clear" w:color="auto" w:fill="FFFFFF"/>
        <w:spacing w:after="0" w:line="240" w:lineRule="auto"/>
        <w:ind w:left="590"/>
        <w:jc w:val="both"/>
        <w:rPr>
          <w:rFonts w:ascii="Times New Roman" w:eastAsia="Times New Roman" w:hAnsi="Times New Roman" w:cs="Times New Roman"/>
          <w:color w:val="000000"/>
          <w:spacing w:val="-1"/>
          <w:sz w:val="28"/>
          <w:szCs w:val="28"/>
        </w:rPr>
      </w:pPr>
    </w:p>
    <w:p w:rsidR="00A449B8" w:rsidRPr="00A449B8" w:rsidRDefault="00A449B8" w:rsidP="00A449B8">
      <w:pPr>
        <w:shd w:val="clear" w:color="auto" w:fill="FFFFFF"/>
        <w:spacing w:after="0" w:line="240" w:lineRule="auto"/>
        <w:ind w:left="590"/>
        <w:jc w:val="both"/>
        <w:rPr>
          <w:rFonts w:ascii="Times New Roman" w:hAnsi="Times New Roman" w:cs="Times New Roman"/>
          <w:sz w:val="28"/>
        </w:rPr>
      </w:pPr>
      <m:oMath>
        <m:r>
          <w:rPr>
            <w:rFonts w:ascii="Cambria Math" w:hAnsi="Cambria Math" w:cs="Times New Roman"/>
            <w:sz w:val="28"/>
          </w:rPr>
          <m:t>S</m:t>
        </m:r>
        <m:r>
          <w:rPr>
            <w:rFonts w:ascii="Cambria Math" w:hAnsi="Times New Roman" w:cs="Times New Roman"/>
            <w:sz w:val="28"/>
          </w:rPr>
          <m:t>=</m:t>
        </m:r>
        <m:r>
          <w:rPr>
            <w:rFonts w:ascii="Cambria Math" w:hAnsi="Cambria Math" w:cs="Times New Roman"/>
            <w:sz w:val="28"/>
          </w:rPr>
          <m:t>P</m:t>
        </m:r>
        <m:rad>
          <m:radPr>
            <m:degHide m:val="on"/>
            <m:ctrlPr>
              <w:rPr>
                <w:rFonts w:ascii="Cambria Math" w:hAnsi="Times New Roman" w:cs="Times New Roman"/>
                <w:i/>
                <w:sz w:val="28"/>
              </w:rPr>
            </m:ctrlPr>
          </m:radPr>
          <m:deg/>
          <m:e>
            <m:r>
              <w:rPr>
                <w:rFonts w:ascii="Cambria Math" w:hAnsi="Times New Roman" w:cs="Times New Roman"/>
                <w:sz w:val="28"/>
              </w:rPr>
              <m:t>1+</m:t>
            </m:r>
            <m:sSup>
              <m:sSupPr>
                <m:ctrlPr>
                  <w:rPr>
                    <w:rFonts w:ascii="Cambria Math" w:hAnsi="Times New Roman" w:cs="Times New Roman"/>
                    <w:i/>
                    <w:sz w:val="28"/>
                  </w:rPr>
                </m:ctrlPr>
              </m:sSupPr>
              <m:e>
                <m:r>
                  <w:rPr>
                    <w:rFonts w:ascii="Cambria Math" w:hAnsi="Cambria Math" w:cs="Times New Roman"/>
                    <w:sz w:val="28"/>
                  </w:rPr>
                  <m:t>tg</m:t>
                </m:r>
              </m:e>
              <m:sup>
                <m:r>
                  <w:rPr>
                    <w:rFonts w:ascii="Cambria Math" w:hAnsi="Times New Roman" w:cs="Times New Roman"/>
                    <w:sz w:val="28"/>
                  </w:rPr>
                  <m:t>2</m:t>
                </m:r>
              </m:sup>
            </m:sSup>
            <m:r>
              <w:rPr>
                <w:rFonts w:ascii="Cambria Math" w:hAnsi="Cambria Math" w:cs="Times New Roman"/>
                <w:sz w:val="28"/>
              </w:rPr>
              <m:t>φ</m:t>
            </m:r>
          </m:e>
        </m:rad>
        <m:r>
          <w:rPr>
            <w:rFonts w:ascii="Cambria Math" w:hAnsi="Times New Roman" w:cs="Times New Roman"/>
            <w:sz w:val="28"/>
          </w:rPr>
          <m:t>=0,5</m:t>
        </m:r>
        <m:r>
          <w:rPr>
            <w:rFonts w:ascii="Cambria Math" w:hAnsi="Times New Roman" w:cs="Times New Roman"/>
            <w:sz w:val="28"/>
          </w:rPr>
          <m:t>∙</m:t>
        </m:r>
        <m:rad>
          <m:radPr>
            <m:degHide m:val="on"/>
            <m:ctrlPr>
              <w:rPr>
                <w:rFonts w:ascii="Cambria Math" w:hAnsi="Times New Roman" w:cs="Times New Roman"/>
                <w:i/>
                <w:sz w:val="28"/>
              </w:rPr>
            </m:ctrlPr>
          </m:radPr>
          <m:deg/>
          <m:e>
            <m:r>
              <w:rPr>
                <w:rFonts w:ascii="Cambria Math" w:hAnsi="Times New Roman" w:cs="Times New Roman"/>
                <w:sz w:val="28"/>
              </w:rPr>
              <m:t>1+</m:t>
            </m:r>
            <m:sSup>
              <m:sSupPr>
                <m:ctrlPr>
                  <w:rPr>
                    <w:rFonts w:ascii="Cambria Math" w:hAnsi="Times New Roman" w:cs="Times New Roman"/>
                    <w:i/>
                    <w:sz w:val="28"/>
                  </w:rPr>
                </m:ctrlPr>
              </m:sSupPr>
              <m:e>
                <m:r>
                  <w:rPr>
                    <w:rFonts w:ascii="Cambria Math" w:hAnsi="Times New Roman" w:cs="Times New Roman"/>
                    <w:sz w:val="28"/>
                  </w:rPr>
                  <m:t>0,75</m:t>
                </m:r>
              </m:e>
              <m:sup>
                <m:r>
                  <w:rPr>
                    <w:rFonts w:ascii="Cambria Math" w:hAnsi="Times New Roman" w:cs="Times New Roman"/>
                    <w:sz w:val="28"/>
                  </w:rPr>
                  <m:t>2</m:t>
                </m:r>
              </m:sup>
            </m:sSup>
          </m:e>
        </m:rad>
        <m:r>
          <w:rPr>
            <w:rFonts w:ascii="Cambria Math" w:hAnsi="Times New Roman" w:cs="Times New Roman"/>
            <w:sz w:val="28"/>
          </w:rPr>
          <m:t>=0,625</m:t>
        </m:r>
      </m:oMath>
      <w:r w:rsidR="000F092E">
        <w:rPr>
          <w:rFonts w:ascii="Times New Roman" w:hAnsi="Times New Roman" w:cs="Times New Roman"/>
          <w:sz w:val="28"/>
        </w:rPr>
        <w:t xml:space="preserve"> М</w:t>
      </w:r>
      <w:r w:rsidRPr="00A449B8">
        <w:rPr>
          <w:rFonts w:ascii="Times New Roman" w:hAnsi="Times New Roman" w:cs="Times New Roman"/>
          <w:sz w:val="28"/>
        </w:rPr>
        <w:t>В</w:t>
      </w:r>
      <w:r w:rsidRPr="00A449B8">
        <w:rPr>
          <w:rFonts w:ascii="Times New Roman" w:hAnsi="Times New Roman" w:cs="Times New Roman"/>
          <w:sz w:val="28"/>
        </w:rPr>
        <w:sym w:font="Symbol" w:char="F0D7"/>
      </w:r>
      <w:r w:rsidRPr="00A449B8">
        <w:rPr>
          <w:rFonts w:ascii="Times New Roman" w:hAnsi="Times New Roman" w:cs="Times New Roman"/>
          <w:sz w:val="28"/>
        </w:rPr>
        <w:t>А.</w:t>
      </w:r>
    </w:p>
    <w:p w:rsidR="00A449B8" w:rsidRPr="00A449B8" w:rsidRDefault="00A449B8" w:rsidP="00A449B8">
      <w:pPr>
        <w:shd w:val="clear" w:color="auto" w:fill="FFFFFF"/>
        <w:spacing w:after="0" w:line="240" w:lineRule="auto"/>
        <w:ind w:left="590"/>
        <w:jc w:val="both"/>
        <w:rPr>
          <w:rFonts w:ascii="Times New Roman" w:hAnsi="Times New Roman" w:cs="Times New Roman"/>
          <w:sz w:val="28"/>
        </w:rPr>
      </w:pPr>
    </w:p>
    <w:p w:rsidR="00A449B8" w:rsidRPr="00A449B8" w:rsidRDefault="00725E9C" w:rsidP="00A449B8">
      <w:pPr>
        <w:shd w:val="clear" w:color="auto" w:fill="FFFFFF"/>
        <w:spacing w:after="0" w:line="240" w:lineRule="auto"/>
        <w:ind w:left="590"/>
        <w:jc w:val="both"/>
        <w:rPr>
          <w:rFonts w:ascii="Times New Roman" w:hAnsi="Times New Roman" w:cs="Times New Roman"/>
          <w:i/>
        </w:rPr>
      </w:pPr>
      <m:oMath>
        <m:sSub>
          <m:sSubPr>
            <m:ctrlPr>
              <w:rPr>
                <w:rFonts w:ascii="Cambria Math" w:hAnsi="Times New Roman" w:cs="Times New Roman"/>
                <w:i/>
                <w:sz w:val="28"/>
                <w:lang w:val="en-US"/>
              </w:rPr>
            </m:ctrlPr>
          </m:sSubPr>
          <m:e>
            <m:r>
              <w:rPr>
                <w:rFonts w:ascii="Cambria Math" w:hAnsi="Cambria Math" w:cs="Times New Roman"/>
                <w:sz w:val="28"/>
                <w:lang w:val="en-US"/>
              </w:rPr>
              <m:t>W</m:t>
            </m:r>
          </m:e>
          <m:sub>
            <m:r>
              <w:rPr>
                <w:rFonts w:ascii="Cambria Math" w:hAnsi="Times New Roman" w:cs="Times New Roman"/>
                <w:sz w:val="28"/>
              </w:rPr>
              <m:t>П</m:t>
            </m:r>
            <m:r>
              <w:rPr>
                <w:rFonts w:ascii="Cambria Math" w:hAnsi="Times New Roman" w:cs="Times New Roman"/>
                <w:sz w:val="28"/>
              </w:rPr>
              <m:t>.</m:t>
            </m:r>
            <m:r>
              <w:rPr>
                <w:rFonts w:ascii="Cambria Math" w:hAnsi="Times New Roman" w:cs="Times New Roman"/>
                <w:sz w:val="28"/>
              </w:rPr>
              <m:t>Э</m:t>
            </m:r>
            <m:r>
              <w:rPr>
                <w:rFonts w:ascii="Cambria Math" w:hAnsi="Times New Roman" w:cs="Times New Roman"/>
                <w:sz w:val="28"/>
              </w:rPr>
              <m:t>.</m:t>
            </m:r>
          </m:sub>
        </m:sSub>
        <m:r>
          <w:rPr>
            <w:rFonts w:ascii="Cambria Math" w:hAnsi="Times New Roman" w:cs="Times New Roman"/>
            <w:sz w:val="28"/>
          </w:rPr>
          <m:t>=625</m:t>
        </m:r>
        <m:r>
          <w:rPr>
            <w:rFonts w:ascii="Cambria Math" w:hAnsi="Times New Roman" w:cs="Times New Roman"/>
            <w:i/>
            <w:sz w:val="28"/>
            <w:lang w:val="en-US"/>
          </w:rPr>
          <w:sym w:font="Symbol" w:char="F0D7"/>
        </m:r>
        <m:r>
          <w:rPr>
            <w:rFonts w:ascii="Cambria Math" w:hAnsi="Times New Roman" w:cs="Times New Roman"/>
            <w:sz w:val="28"/>
          </w:rPr>
          <m:t>0,6</m:t>
        </m:r>
        <m:r>
          <w:rPr>
            <w:rFonts w:ascii="Cambria Math" w:hAnsi="Times New Roman" w:cs="Times New Roman"/>
            <w:i/>
            <w:sz w:val="28"/>
            <w:lang w:val="en-US"/>
          </w:rPr>
          <w:sym w:font="Symbol" w:char="F0D7"/>
        </m:r>
        <m:r>
          <w:rPr>
            <w:rFonts w:ascii="Cambria Math" w:hAnsi="Times New Roman" w:cs="Times New Roman"/>
            <w:sz w:val="28"/>
          </w:rPr>
          <m:t>240=90000</m:t>
        </m:r>
      </m:oMath>
      <w:r w:rsidR="00A449B8" w:rsidRPr="00A449B8">
        <w:rPr>
          <w:rFonts w:ascii="Times New Roman" w:hAnsi="Times New Roman" w:cs="Times New Roman"/>
          <w:i/>
        </w:rPr>
        <w:t xml:space="preserve"> </w:t>
      </w:r>
      <w:r w:rsidR="000F092E">
        <w:rPr>
          <w:rFonts w:ascii="Times New Roman" w:hAnsi="Times New Roman" w:cs="Times New Roman"/>
          <w:sz w:val="28"/>
          <w:szCs w:val="28"/>
        </w:rPr>
        <w:t>М</w:t>
      </w:r>
      <w:r w:rsidR="00A449B8" w:rsidRPr="00A449B8">
        <w:rPr>
          <w:rFonts w:ascii="Times New Roman" w:hAnsi="Times New Roman" w:cs="Times New Roman"/>
          <w:sz w:val="28"/>
          <w:szCs w:val="28"/>
        </w:rPr>
        <w:t>Вт</w:t>
      </w:r>
      <w:r w:rsidR="00A449B8" w:rsidRPr="00A449B8">
        <w:rPr>
          <w:rFonts w:ascii="Times New Roman" w:hAnsi="Times New Roman" w:cs="Times New Roman"/>
          <w:sz w:val="28"/>
          <w:szCs w:val="28"/>
        </w:rPr>
        <w:sym w:font="Symbol" w:char="F0D7"/>
      </w:r>
      <w:proofErr w:type="gramStart"/>
      <w:r w:rsidR="00A449B8" w:rsidRPr="00A449B8">
        <w:rPr>
          <w:rFonts w:ascii="Times New Roman" w:hAnsi="Times New Roman" w:cs="Times New Roman"/>
          <w:sz w:val="28"/>
          <w:szCs w:val="28"/>
        </w:rPr>
        <w:t>ч</w:t>
      </w:r>
      <w:proofErr w:type="gramEnd"/>
      <w:r w:rsidR="00A449B8" w:rsidRPr="00A449B8">
        <w:rPr>
          <w:rFonts w:ascii="Times New Roman" w:hAnsi="Times New Roman" w:cs="Times New Roman"/>
          <w:sz w:val="28"/>
          <w:szCs w:val="28"/>
        </w:rPr>
        <w:t>.</w:t>
      </w:r>
    </w:p>
    <w:p w:rsidR="00A449B8" w:rsidRPr="00A449B8" w:rsidRDefault="00A449B8" w:rsidP="00A449B8">
      <w:pPr>
        <w:spacing w:after="0" w:line="240" w:lineRule="auto"/>
        <w:ind w:right="1949"/>
        <w:jc w:val="both"/>
        <w:rPr>
          <w:rFonts w:ascii="Times New Roman" w:hAnsi="Times New Roman" w:cs="Times New Roman"/>
          <w:sz w:val="24"/>
          <w:szCs w:val="24"/>
        </w:rPr>
      </w:pPr>
    </w:p>
    <w:p w:rsidR="00966804" w:rsidRDefault="00966804">
      <w:pPr>
        <w:rPr>
          <w:rFonts w:ascii="Times New Roman" w:hAnsi="Times New Roman" w:cs="Times New Roman"/>
          <w:sz w:val="28"/>
          <w:szCs w:val="28"/>
        </w:rPr>
      </w:pPr>
    </w:p>
    <w:p w:rsidR="00966804" w:rsidRPr="000F092E" w:rsidRDefault="000F092E">
      <w:pPr>
        <w:rPr>
          <w:rFonts w:ascii="Times New Roman" w:hAnsi="Times New Roman" w:cs="Times New Roman"/>
          <w:sz w:val="28"/>
          <w:szCs w:val="28"/>
        </w:rPr>
      </w:pPr>
      <w:r w:rsidRPr="000F092E">
        <w:rPr>
          <w:rFonts w:ascii="Times New Roman" w:hAnsi="Times New Roman" w:cs="Times New Roman"/>
          <w:sz w:val="28"/>
          <w:szCs w:val="28"/>
          <w:lang w:val="en-US"/>
        </w:rPr>
        <w:t>SH</w:t>
      </w:r>
      <w:r w:rsidRPr="000F092E">
        <w:rPr>
          <w:rFonts w:ascii="Times New Roman" w:hAnsi="Times New Roman" w:cs="Times New Roman"/>
          <w:sz w:val="28"/>
          <w:szCs w:val="28"/>
        </w:rPr>
        <w:t>_</w:t>
      </w:r>
      <w:r w:rsidRPr="000F092E">
        <w:rPr>
          <w:rFonts w:ascii="Times New Roman" w:hAnsi="Times New Roman" w:cs="Times New Roman"/>
          <w:sz w:val="28"/>
          <w:szCs w:val="28"/>
          <w:lang w:val="en-US"/>
        </w:rPr>
        <w:t>IK</w:t>
      </w:r>
      <w:r w:rsidRPr="000F092E">
        <w:rPr>
          <w:rFonts w:ascii="Times New Roman" w:hAnsi="Times New Roman" w:cs="Times New Roman"/>
          <w:sz w:val="28"/>
          <w:szCs w:val="28"/>
        </w:rPr>
        <w:t>@</w:t>
      </w:r>
      <w:r w:rsidRPr="000F092E">
        <w:rPr>
          <w:rFonts w:ascii="Times New Roman" w:hAnsi="Times New Roman" w:cs="Times New Roman"/>
          <w:sz w:val="28"/>
          <w:szCs w:val="28"/>
          <w:lang w:val="en-US"/>
        </w:rPr>
        <w:t>mail</w:t>
      </w:r>
      <w:r w:rsidRPr="000F092E">
        <w:rPr>
          <w:rFonts w:ascii="Times New Roman" w:hAnsi="Times New Roman" w:cs="Times New Roman"/>
          <w:sz w:val="28"/>
          <w:szCs w:val="28"/>
        </w:rPr>
        <w:t>.</w:t>
      </w:r>
      <w:proofErr w:type="spellStart"/>
      <w:r w:rsidRPr="000F092E">
        <w:rPr>
          <w:rFonts w:ascii="Times New Roman" w:hAnsi="Times New Roman" w:cs="Times New Roman"/>
          <w:sz w:val="28"/>
          <w:szCs w:val="28"/>
          <w:lang w:val="en-US"/>
        </w:rPr>
        <w:t>ru</w:t>
      </w:r>
      <w:proofErr w:type="spellEnd"/>
    </w:p>
    <w:p w:rsidR="000F092E" w:rsidRPr="000F092E" w:rsidRDefault="000F092E">
      <w:pPr>
        <w:rPr>
          <w:rFonts w:ascii="Times New Roman" w:hAnsi="Times New Roman" w:cs="Times New Roman"/>
          <w:sz w:val="28"/>
          <w:szCs w:val="28"/>
        </w:rPr>
      </w:pPr>
      <w:r w:rsidRPr="000F092E">
        <w:rPr>
          <w:rFonts w:ascii="Times New Roman" w:hAnsi="Times New Roman" w:cs="Times New Roman"/>
          <w:sz w:val="28"/>
          <w:szCs w:val="28"/>
        </w:rPr>
        <w:t>8</w:t>
      </w:r>
      <w:r>
        <w:rPr>
          <w:rFonts w:ascii="Times New Roman" w:hAnsi="Times New Roman" w:cs="Times New Roman"/>
          <w:sz w:val="28"/>
          <w:szCs w:val="28"/>
          <w:lang w:val="en-US"/>
        </w:rPr>
        <w:t> </w:t>
      </w:r>
      <w:r w:rsidRPr="000F092E">
        <w:rPr>
          <w:rFonts w:ascii="Times New Roman" w:hAnsi="Times New Roman" w:cs="Times New Roman"/>
          <w:sz w:val="28"/>
          <w:szCs w:val="28"/>
        </w:rPr>
        <w:t>918</w:t>
      </w:r>
      <w:r>
        <w:rPr>
          <w:rFonts w:ascii="Times New Roman" w:hAnsi="Times New Roman" w:cs="Times New Roman"/>
          <w:sz w:val="28"/>
          <w:szCs w:val="28"/>
          <w:lang w:val="en-US"/>
        </w:rPr>
        <w:t> </w:t>
      </w:r>
      <w:r w:rsidRPr="000F092E">
        <w:rPr>
          <w:rFonts w:ascii="Times New Roman" w:hAnsi="Times New Roman" w:cs="Times New Roman"/>
          <w:sz w:val="28"/>
          <w:szCs w:val="28"/>
        </w:rPr>
        <w:t xml:space="preserve">870 42 10 </w:t>
      </w:r>
      <w:proofErr w:type="spellStart"/>
      <w:r>
        <w:rPr>
          <w:rFonts w:ascii="Times New Roman" w:hAnsi="Times New Roman" w:cs="Times New Roman"/>
          <w:sz w:val="28"/>
          <w:szCs w:val="28"/>
          <w:lang w:val="en-US"/>
        </w:rPr>
        <w:t>WhatsApp</w:t>
      </w:r>
      <w:proofErr w:type="spellEnd"/>
    </w:p>
    <w:p w:rsidR="0048624A" w:rsidRPr="00966804" w:rsidRDefault="0048624A">
      <w:pPr>
        <w:rPr>
          <w:rFonts w:ascii="Times New Roman" w:hAnsi="Times New Roman" w:cs="Times New Roman"/>
          <w:sz w:val="28"/>
          <w:szCs w:val="28"/>
        </w:rPr>
      </w:pPr>
    </w:p>
    <w:p w:rsidR="0048624A" w:rsidRDefault="0048624A"/>
    <w:p w:rsidR="00EA3E6B" w:rsidRDefault="00EA3E6B" w:rsidP="00EA3E6B"/>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p>
    <w:p w:rsidR="00EA3E6B" w:rsidRDefault="00EA3E6B" w:rsidP="00EA3E6B">
      <w:pPr>
        <w:jc w:val="center"/>
        <w:rPr>
          <w:rFonts w:ascii="Times New Roman" w:hAnsi="Times New Roman" w:cs="Times New Roman"/>
          <w:b/>
          <w:sz w:val="28"/>
          <w:szCs w:val="28"/>
        </w:rPr>
      </w:pPr>
      <w:r w:rsidRPr="009D1FE8">
        <w:rPr>
          <w:rFonts w:ascii="Times New Roman" w:hAnsi="Times New Roman" w:cs="Times New Roman"/>
          <w:b/>
          <w:sz w:val="28"/>
          <w:szCs w:val="28"/>
        </w:rPr>
        <w:t>Использованные источники</w:t>
      </w:r>
    </w:p>
    <w:p w:rsidR="0048624A" w:rsidRDefault="0048624A"/>
    <w:p w:rsidR="00EA3E6B" w:rsidRDefault="00EA3E6B">
      <w:r w:rsidRPr="00EA3E6B">
        <w:rPr>
          <w:noProof/>
        </w:rPr>
        <w:lastRenderedPageBreak/>
        <w:drawing>
          <wp:inline distT="0" distB="0" distL="0" distR="0">
            <wp:extent cx="5940425" cy="3370049"/>
            <wp:effectExtent l="19050" t="0" r="317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1"/>
                    <a:srcRect/>
                    <a:stretch>
                      <a:fillRect/>
                    </a:stretch>
                  </pic:blipFill>
                  <pic:spPr bwMode="auto">
                    <a:xfrm>
                      <a:off x="0" y="0"/>
                      <a:ext cx="5940425" cy="3370049"/>
                    </a:xfrm>
                    <a:prstGeom prst="rect">
                      <a:avLst/>
                    </a:prstGeom>
                    <a:noFill/>
                    <a:ln w="9525">
                      <a:noFill/>
                      <a:miter lim="800000"/>
                      <a:headEnd/>
                      <a:tailEnd/>
                    </a:ln>
                  </pic:spPr>
                </pic:pic>
              </a:graphicData>
            </a:graphic>
          </wp:inline>
        </w:drawing>
      </w:r>
    </w:p>
    <w:p w:rsidR="0048624A" w:rsidRDefault="0048624A"/>
    <w:p w:rsidR="0048624A" w:rsidRDefault="0048624A"/>
    <w:p w:rsidR="0048624A" w:rsidRDefault="0048624A"/>
    <w:p w:rsidR="0048624A" w:rsidRDefault="0048624A"/>
    <w:p w:rsidR="0048624A" w:rsidRDefault="0048624A"/>
    <w:sectPr w:rsidR="0048624A" w:rsidSect="002D1D90">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222"/>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1C081E03"/>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27953FD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304E4B7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5EEF3F85"/>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725153EA"/>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758949F3"/>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3"/>
  </w:num>
  <w:num w:numId="3">
    <w:abstractNumId w:val="5"/>
  </w:num>
  <w:num w:numId="4">
    <w:abstractNumId w:val="6"/>
  </w:num>
  <w:num w:numId="5">
    <w:abstractNumId w:val="2"/>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D47DF2"/>
    <w:rsid w:val="000F092E"/>
    <w:rsid w:val="00103E41"/>
    <w:rsid w:val="00207333"/>
    <w:rsid w:val="002A549F"/>
    <w:rsid w:val="002D1D90"/>
    <w:rsid w:val="003660C1"/>
    <w:rsid w:val="0048624A"/>
    <w:rsid w:val="00510750"/>
    <w:rsid w:val="005439AB"/>
    <w:rsid w:val="006937AC"/>
    <w:rsid w:val="00725E9C"/>
    <w:rsid w:val="00730A88"/>
    <w:rsid w:val="00966804"/>
    <w:rsid w:val="00A449B8"/>
    <w:rsid w:val="00C07749"/>
    <w:rsid w:val="00D27613"/>
    <w:rsid w:val="00D47DF2"/>
    <w:rsid w:val="00EA145A"/>
    <w:rsid w:val="00EA2D08"/>
    <w:rsid w:val="00EA3E6B"/>
    <w:rsid w:val="00F126F5"/>
    <w:rsid w:val="00F824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7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7DF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Subtitle"/>
    <w:basedOn w:val="a"/>
    <w:link w:val="a5"/>
    <w:qFormat/>
    <w:rsid w:val="00D47DF2"/>
    <w:pPr>
      <w:spacing w:after="0" w:line="240" w:lineRule="auto"/>
      <w:jc w:val="center"/>
    </w:pPr>
    <w:rPr>
      <w:rFonts w:ascii="Times New Roman" w:eastAsia="Times New Roman" w:hAnsi="Times New Roman" w:cs="Times New Roman"/>
      <w:b/>
      <w:i/>
      <w:sz w:val="24"/>
      <w:szCs w:val="20"/>
    </w:rPr>
  </w:style>
  <w:style w:type="character" w:customStyle="1" w:styleId="a5">
    <w:name w:val="Подзаголовок Знак"/>
    <w:basedOn w:val="a0"/>
    <w:link w:val="a4"/>
    <w:rsid w:val="00D47DF2"/>
    <w:rPr>
      <w:rFonts w:ascii="Times New Roman" w:eastAsia="Times New Roman" w:hAnsi="Times New Roman" w:cs="Times New Roman"/>
      <w:b/>
      <w:i/>
      <w:sz w:val="24"/>
      <w:szCs w:val="20"/>
    </w:rPr>
  </w:style>
  <w:style w:type="paragraph" w:styleId="a6">
    <w:name w:val="Balloon Text"/>
    <w:basedOn w:val="a"/>
    <w:link w:val="a7"/>
    <w:uiPriority w:val="99"/>
    <w:semiHidden/>
    <w:unhideWhenUsed/>
    <w:rsid w:val="00D47DF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7DF2"/>
    <w:rPr>
      <w:rFonts w:ascii="Tahoma" w:hAnsi="Tahoma" w:cs="Tahoma"/>
      <w:sz w:val="16"/>
      <w:szCs w:val="16"/>
    </w:rPr>
  </w:style>
  <w:style w:type="paragraph" w:styleId="2">
    <w:name w:val="Body Text Indent 2"/>
    <w:basedOn w:val="a"/>
    <w:link w:val="20"/>
    <w:semiHidden/>
    <w:rsid w:val="002A549F"/>
    <w:pPr>
      <w:tabs>
        <w:tab w:val="left" w:pos="0"/>
      </w:tabs>
      <w:spacing w:after="0" w:line="240" w:lineRule="auto"/>
      <w:ind w:firstLine="567"/>
      <w:jc w:val="both"/>
    </w:pPr>
    <w:rPr>
      <w:rFonts w:ascii="Times New Roman" w:eastAsia="Times New Roman" w:hAnsi="Times New Roman" w:cs="Times New Roman"/>
      <w:sz w:val="24"/>
      <w:szCs w:val="20"/>
    </w:rPr>
  </w:style>
  <w:style w:type="character" w:customStyle="1" w:styleId="20">
    <w:name w:val="Основной текст с отступом 2 Знак"/>
    <w:basedOn w:val="a0"/>
    <w:link w:val="2"/>
    <w:semiHidden/>
    <w:rsid w:val="002A549F"/>
    <w:rPr>
      <w:rFonts w:ascii="Times New Roman" w:eastAsia="Times New Roman" w:hAnsi="Times New Roman" w:cs="Times New Roman"/>
      <w:sz w:val="24"/>
      <w:szCs w:val="20"/>
    </w:rPr>
  </w:style>
  <w:style w:type="character" w:styleId="a8">
    <w:name w:val="Hyperlink"/>
    <w:basedOn w:val="a0"/>
    <w:uiPriority w:val="99"/>
    <w:unhideWhenUsed/>
    <w:rsid w:val="000F092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oleObject" Target="embeddings/oleObject17.bin"/><Relationship Id="rId21" Type="http://schemas.openxmlformats.org/officeDocument/2006/relationships/oleObject" Target="embeddings/oleObject8.bin"/><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oleObject" Target="embeddings/oleObject21.bin"/><Relationship Id="rId50" Type="http://schemas.openxmlformats.org/officeDocument/2006/relationships/image" Target="media/image24.wmf"/><Relationship Id="rId55" Type="http://schemas.openxmlformats.org/officeDocument/2006/relationships/oleObject" Target="embeddings/oleObject25.bin"/><Relationship Id="rId63" Type="http://schemas.openxmlformats.org/officeDocument/2006/relationships/theme" Target="theme/theme1.xml"/><Relationship Id="rId7"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12.bin"/><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9.jpeg"/><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22.bin"/><Relationship Id="rId57" Type="http://schemas.openxmlformats.org/officeDocument/2006/relationships/image" Target="media/image28.jpeg"/><Relationship Id="rId61" Type="http://schemas.openxmlformats.org/officeDocument/2006/relationships/image" Target="media/image32.png"/><Relationship Id="rId10" Type="http://schemas.openxmlformats.org/officeDocument/2006/relationships/image" Target="media/image4.wmf"/><Relationship Id="rId19" Type="http://schemas.openxmlformats.org/officeDocument/2006/relationships/oleObject" Target="embeddings/oleObject7.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31.jpe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jpeg"/><Relationship Id="rId8" Type="http://schemas.openxmlformats.org/officeDocument/2006/relationships/image" Target="media/image3.wmf"/><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3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1558</Words>
  <Characters>8886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dc:creator>
  <cp:lastModifiedBy>Оля</cp:lastModifiedBy>
  <cp:revision>2</cp:revision>
  <dcterms:created xsi:type="dcterms:W3CDTF">2020-10-24T06:34:00Z</dcterms:created>
  <dcterms:modified xsi:type="dcterms:W3CDTF">2020-10-24T06:34:00Z</dcterms:modified>
</cp:coreProperties>
</file>